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A721A" w14:textId="616964B6" w:rsidR="001E08E0" w:rsidRPr="00603B33" w:rsidRDefault="00F97A5A" w:rsidP="00F3679C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03B33">
        <w:rPr>
          <w:b/>
          <w:sz w:val="24"/>
          <w:szCs w:val="24"/>
          <w:u w:val="single"/>
        </w:rPr>
        <w:t>Curriculum Vita</w:t>
      </w:r>
      <w:r w:rsidR="00E715FB">
        <w:rPr>
          <w:b/>
          <w:sz w:val="24"/>
          <w:szCs w:val="24"/>
          <w:u w:val="single"/>
        </w:rPr>
        <w:t>e</w:t>
      </w:r>
    </w:p>
    <w:p w14:paraId="07080360" w14:textId="77777777" w:rsidR="00F97A5A" w:rsidRPr="00603B33" w:rsidRDefault="00F97A5A" w:rsidP="00F3679C">
      <w:pPr>
        <w:jc w:val="center"/>
        <w:rPr>
          <w:b/>
          <w:sz w:val="24"/>
          <w:szCs w:val="24"/>
          <w:u w:val="single"/>
        </w:rPr>
      </w:pPr>
      <w:r w:rsidRPr="00603B33">
        <w:rPr>
          <w:b/>
          <w:noProof/>
          <w:sz w:val="24"/>
          <w:szCs w:val="24"/>
          <w:u w:val="single"/>
        </w:rPr>
        <w:drawing>
          <wp:inline distT="0" distB="0" distL="0" distR="0" wp14:anchorId="4447153F" wp14:editId="7606EC79">
            <wp:extent cx="2381250" cy="2209800"/>
            <wp:effectExtent l="0" t="0" r="0" b="0"/>
            <wp:docPr id="6" name="Picture 5" descr="C:\Users\Ashleigh\Desktop\WellBeing\1ashleymolloy profess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Ashleigh\Desktop\WellBeing\1ashleymolloy professio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628A1" w14:textId="5A44F04C" w:rsidR="00A9394C" w:rsidRPr="00603B33" w:rsidRDefault="00B34D13" w:rsidP="00F3679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Dr. </w:t>
      </w:r>
      <w:r w:rsidR="00F3679C" w:rsidRPr="00603B33">
        <w:rPr>
          <w:b/>
          <w:sz w:val="24"/>
          <w:szCs w:val="24"/>
          <w:u w:val="single"/>
        </w:rPr>
        <w:t xml:space="preserve">Ashleigh Molloy </w:t>
      </w:r>
    </w:p>
    <w:p w14:paraId="55139238" w14:textId="77777777" w:rsidR="00F125E0" w:rsidRPr="00603B33" w:rsidRDefault="00F125E0" w:rsidP="00F125E0">
      <w:pPr>
        <w:rPr>
          <w:sz w:val="24"/>
          <w:szCs w:val="24"/>
        </w:rPr>
      </w:pPr>
    </w:p>
    <w:p w14:paraId="6ADD4C4D" w14:textId="59AFA478" w:rsidR="00F125E0" w:rsidRDefault="00F125E0" w:rsidP="00F125E0">
      <w:pPr>
        <w:rPr>
          <w:b/>
          <w:bCs/>
          <w:sz w:val="24"/>
          <w:szCs w:val="24"/>
        </w:rPr>
      </w:pPr>
      <w:r w:rsidRPr="00603B33">
        <w:rPr>
          <w:b/>
          <w:bCs/>
          <w:sz w:val="24"/>
          <w:szCs w:val="24"/>
        </w:rPr>
        <w:t>CAREER SUMMARY</w:t>
      </w:r>
    </w:p>
    <w:p w14:paraId="40F17782" w14:textId="3F6B2C22" w:rsidR="003A4399" w:rsidRPr="003A4399" w:rsidRDefault="003A4399" w:rsidP="003A4399">
      <w:pPr>
        <w:rPr>
          <w:sz w:val="24"/>
        </w:rPr>
      </w:pPr>
      <w:r w:rsidRPr="003A4399">
        <w:rPr>
          <w:sz w:val="24"/>
        </w:rPr>
        <w:t>Ashleigh Molloy is an energized</w:t>
      </w:r>
      <w:r w:rsidR="007F545F">
        <w:rPr>
          <w:sz w:val="24"/>
        </w:rPr>
        <w:t>,</w:t>
      </w:r>
      <w:r w:rsidRPr="003A4399">
        <w:rPr>
          <w:sz w:val="24"/>
        </w:rPr>
        <w:t xml:space="preserve"> motivated leader</w:t>
      </w:r>
      <w:r w:rsidR="007F545F">
        <w:rPr>
          <w:sz w:val="24"/>
        </w:rPr>
        <w:t xml:space="preserve">, multi/international award recipient. </w:t>
      </w:r>
      <w:r w:rsidRPr="003A4399">
        <w:rPr>
          <w:sz w:val="24"/>
        </w:rPr>
        <w:t xml:space="preserve"> He is</w:t>
      </w:r>
      <w:r w:rsidR="007F545F">
        <w:rPr>
          <w:sz w:val="24"/>
        </w:rPr>
        <w:t xml:space="preserve"> recognized as a global leader and equity. He is a professor with Niagara University in the Teacher Education Department (TED) and </w:t>
      </w:r>
      <w:r w:rsidRPr="003A4399">
        <w:rPr>
          <w:sz w:val="24"/>
        </w:rPr>
        <w:t>Founder of Trans</w:t>
      </w:r>
      <w:r w:rsidR="009D7FD7">
        <w:rPr>
          <w:sz w:val="24"/>
        </w:rPr>
        <w:t xml:space="preserve">formation </w:t>
      </w:r>
      <w:r w:rsidRPr="003A4399">
        <w:rPr>
          <w:sz w:val="24"/>
        </w:rPr>
        <w:t>Ed</w:t>
      </w:r>
      <w:r w:rsidR="009D7FD7">
        <w:rPr>
          <w:sz w:val="24"/>
        </w:rPr>
        <w:t>ucation</w:t>
      </w:r>
      <w:r w:rsidRPr="003A4399">
        <w:rPr>
          <w:sz w:val="24"/>
        </w:rPr>
        <w:t xml:space="preserve"> International</w:t>
      </w:r>
      <w:r w:rsidR="00FE0224">
        <w:rPr>
          <w:sz w:val="24"/>
        </w:rPr>
        <w:t xml:space="preserve"> </w:t>
      </w:r>
      <w:r w:rsidR="009D7FD7">
        <w:rPr>
          <w:sz w:val="24"/>
        </w:rPr>
        <w:t>(TEI)</w:t>
      </w:r>
      <w:r w:rsidRPr="003A4399">
        <w:rPr>
          <w:sz w:val="24"/>
        </w:rPr>
        <w:t>, a global leader in trans-formative professional development. He consults, presents and delivers training at international conferences on varied education topics. He is a respected Keynote speaker, author and an internationally renowned workshop presenter who has appeared on radio, television, and digital media. He has devoted himself to the public good through building a community that includes ALL</w:t>
      </w:r>
      <w:r w:rsidR="007F545F">
        <w:rPr>
          <w:sz w:val="24"/>
        </w:rPr>
        <w:t xml:space="preserve">. He is </w:t>
      </w:r>
      <w:r w:rsidRPr="003A4399">
        <w:rPr>
          <w:sz w:val="24"/>
        </w:rPr>
        <w:t xml:space="preserve">focused on driving innovation and delivering measurable results towards managing a sustainable transformation in education worldwide.     </w:t>
      </w:r>
    </w:p>
    <w:p w14:paraId="0A827EB0" w14:textId="3C051680" w:rsidR="003A4399" w:rsidRPr="003A4399" w:rsidRDefault="003A4399" w:rsidP="003A4399">
      <w:pPr>
        <w:rPr>
          <w:sz w:val="24"/>
        </w:rPr>
      </w:pPr>
      <w:r w:rsidRPr="003A4399">
        <w:rPr>
          <w:sz w:val="24"/>
        </w:rPr>
        <w:t xml:space="preserve">As a professional with extensive experience traversing three decades, he has worked with school boards, governments, NGO’s, and corporations around the world. His contribution and alternative perspectives </w:t>
      </w:r>
      <w:proofErr w:type="gramStart"/>
      <w:r w:rsidRPr="003A4399">
        <w:rPr>
          <w:sz w:val="24"/>
        </w:rPr>
        <w:t>provide</w:t>
      </w:r>
      <w:r w:rsidR="00842496">
        <w:rPr>
          <w:sz w:val="24"/>
        </w:rPr>
        <w:t xml:space="preserve"> </w:t>
      </w:r>
      <w:r w:rsidRPr="003A4399">
        <w:rPr>
          <w:sz w:val="24"/>
        </w:rPr>
        <w:t xml:space="preserve"> insight</w:t>
      </w:r>
      <w:proofErr w:type="gramEnd"/>
      <w:r w:rsidRPr="003A4399">
        <w:rPr>
          <w:sz w:val="24"/>
        </w:rPr>
        <w:t xml:space="preserve"> and adds momentum to strategic priorities that better serve the community of stakeholders. </w:t>
      </w:r>
    </w:p>
    <w:p w14:paraId="424579EB" w14:textId="2C6A0317" w:rsidR="003A4399" w:rsidRDefault="003A4399" w:rsidP="00F125E0">
      <w:pPr>
        <w:rPr>
          <w:sz w:val="24"/>
        </w:rPr>
      </w:pPr>
      <w:r w:rsidRPr="003A4399">
        <w:rPr>
          <w:sz w:val="24"/>
        </w:rPr>
        <w:t xml:space="preserve">He has </w:t>
      </w:r>
      <w:r w:rsidR="00151A94">
        <w:rPr>
          <w:sz w:val="24"/>
        </w:rPr>
        <w:t>consulted and facilitated</w:t>
      </w:r>
      <w:r w:rsidRPr="003A4399">
        <w:rPr>
          <w:sz w:val="24"/>
        </w:rPr>
        <w:t xml:space="preserve"> training in </w:t>
      </w:r>
      <w:r w:rsidR="00151A94">
        <w:rPr>
          <w:sz w:val="24"/>
        </w:rPr>
        <w:t xml:space="preserve">over 22 states, and </w:t>
      </w:r>
      <w:r w:rsidR="00151A94" w:rsidRPr="003A4399">
        <w:rPr>
          <w:sz w:val="24"/>
        </w:rPr>
        <w:t>presented globally</w:t>
      </w:r>
      <w:r w:rsidR="00151A94">
        <w:rPr>
          <w:sz w:val="24"/>
        </w:rPr>
        <w:t xml:space="preserve"> in 20 countries these include </w:t>
      </w:r>
      <w:r w:rsidRPr="003A4399">
        <w:rPr>
          <w:sz w:val="24"/>
        </w:rPr>
        <w:t xml:space="preserve">China, Kuwait, </w:t>
      </w:r>
      <w:r w:rsidR="00151A94">
        <w:rPr>
          <w:sz w:val="24"/>
        </w:rPr>
        <w:t xml:space="preserve"> Dubai, Abu Dhabi, Egypt,</w:t>
      </w:r>
      <w:r w:rsidR="00151A94" w:rsidRPr="00151A94">
        <w:rPr>
          <w:sz w:val="24"/>
        </w:rPr>
        <w:t xml:space="preserve"> </w:t>
      </w:r>
      <w:r w:rsidR="00151A94" w:rsidRPr="003A4399">
        <w:rPr>
          <w:sz w:val="24"/>
        </w:rPr>
        <w:t xml:space="preserve">Bermuda, </w:t>
      </w:r>
      <w:r w:rsidR="00151A94">
        <w:rPr>
          <w:sz w:val="24"/>
        </w:rPr>
        <w:t xml:space="preserve">Honduras, Guatemala, Mexico, The United Kingdom, Ireland, Japan, South Africa, </w:t>
      </w:r>
      <w:r w:rsidR="00151A94" w:rsidRPr="003A4399">
        <w:rPr>
          <w:sz w:val="24"/>
        </w:rPr>
        <w:t>and the Global Summit Conference (Washington, D.C.)</w:t>
      </w:r>
      <w:r w:rsidR="00151A94">
        <w:rPr>
          <w:sz w:val="24"/>
        </w:rPr>
        <w:t xml:space="preserve">, and </w:t>
      </w:r>
      <w:r w:rsidRPr="003A4399">
        <w:rPr>
          <w:sz w:val="24"/>
        </w:rPr>
        <w:t xml:space="preserve">at the University of Turku (Finland), Oslo University (Norway), at the University of Monterrey (Mexico), University of San Carlos (Guatemala), </w:t>
      </w:r>
      <w:r w:rsidRPr="003A4399">
        <w:rPr>
          <w:sz w:val="24"/>
        </w:rPr>
        <w:lastRenderedPageBreak/>
        <w:t>George Washington University in the USA, and at Tyndale University, and the University of Toronto in Canada. He has keynoted and presented at the Conference of the Americas (Monterrey, Mexico)</w:t>
      </w:r>
      <w:r w:rsidR="00151A94">
        <w:rPr>
          <w:sz w:val="24"/>
        </w:rPr>
        <w:t xml:space="preserve">. </w:t>
      </w:r>
      <w:r w:rsidRPr="003A4399">
        <w:rPr>
          <w:sz w:val="24"/>
        </w:rPr>
        <w:t>In addition, he was a Panel Chair and speaker at the World Down Syndrome Conference held at the United Nations in New York and the World Down Syndrome Congress in Vancouver, and Dublin.</w:t>
      </w:r>
    </w:p>
    <w:p w14:paraId="16D1715B" w14:textId="4D4BB0A6" w:rsidR="00E67CC1" w:rsidRPr="009264F5" w:rsidRDefault="00E67CC1" w:rsidP="00F125E0">
      <w:pPr>
        <w:rPr>
          <w:sz w:val="24"/>
          <w:u w:val="single"/>
        </w:rPr>
      </w:pPr>
      <w:r w:rsidRPr="009264F5">
        <w:rPr>
          <w:sz w:val="24"/>
          <w:u w:val="single"/>
        </w:rPr>
        <w:t>Forewords:</w:t>
      </w:r>
    </w:p>
    <w:p w14:paraId="73EDF188" w14:textId="7CD3D882" w:rsidR="00E67CC1" w:rsidRDefault="00E67CC1" w:rsidP="00F125E0">
      <w:pPr>
        <w:rPr>
          <w:sz w:val="24"/>
        </w:rPr>
      </w:pPr>
      <w:r>
        <w:rPr>
          <w:sz w:val="24"/>
        </w:rPr>
        <w:t xml:space="preserve">Book: All students are </w:t>
      </w:r>
      <w:proofErr w:type="gramStart"/>
      <w:r>
        <w:rPr>
          <w:sz w:val="24"/>
        </w:rPr>
        <w:t>motivated</w:t>
      </w:r>
      <w:r w:rsidR="009264F5">
        <w:rPr>
          <w:sz w:val="24"/>
        </w:rPr>
        <w:t>,</w:t>
      </w:r>
      <w:proofErr w:type="gramEnd"/>
      <w:r w:rsidR="009264F5">
        <w:rPr>
          <w:sz w:val="24"/>
        </w:rPr>
        <w:t xml:space="preserve"> </w:t>
      </w:r>
      <w:r>
        <w:rPr>
          <w:sz w:val="24"/>
        </w:rPr>
        <w:t>Just wait for the Bell (</w:t>
      </w:r>
      <w:proofErr w:type="spellStart"/>
      <w:r>
        <w:rPr>
          <w:sz w:val="24"/>
        </w:rPr>
        <w:t>Kjell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Fenn</w:t>
      </w:r>
      <w:proofErr w:type="spellEnd"/>
      <w:r>
        <w:rPr>
          <w:sz w:val="24"/>
        </w:rPr>
        <w:t xml:space="preserve"> author)</w:t>
      </w:r>
    </w:p>
    <w:p w14:paraId="4A2677BC" w14:textId="7A89356F" w:rsidR="009264F5" w:rsidRDefault="009264F5" w:rsidP="00F125E0">
      <w:pPr>
        <w:rPr>
          <w:sz w:val="24"/>
        </w:rPr>
      </w:pPr>
      <w:r>
        <w:rPr>
          <w:sz w:val="24"/>
        </w:rPr>
        <w:t xml:space="preserve">Book: </w:t>
      </w:r>
      <w:proofErr w:type="gramStart"/>
      <w:r>
        <w:rPr>
          <w:sz w:val="24"/>
        </w:rPr>
        <w:t>“ IQ</w:t>
      </w:r>
      <w:proofErr w:type="gramEnd"/>
      <w:r>
        <w:rPr>
          <w:sz w:val="24"/>
        </w:rPr>
        <w:t xml:space="preserve"> of ^#,Going beyond Everybody else’s Expectations (Ben Anderson author)</w:t>
      </w:r>
    </w:p>
    <w:p w14:paraId="7295E79A" w14:textId="36129358" w:rsidR="00050419" w:rsidRDefault="00050419" w:rsidP="00F125E0">
      <w:pPr>
        <w:rPr>
          <w:b/>
          <w:bCs/>
          <w:sz w:val="24"/>
        </w:rPr>
      </w:pPr>
      <w:r w:rsidRPr="00050419">
        <w:rPr>
          <w:b/>
          <w:bCs/>
          <w:sz w:val="24"/>
        </w:rPr>
        <w:t xml:space="preserve">PRINT Publication </w:t>
      </w:r>
      <w:r>
        <w:rPr>
          <w:b/>
          <w:bCs/>
          <w:sz w:val="24"/>
        </w:rPr>
        <w:t>Articles</w:t>
      </w:r>
    </w:p>
    <w:p w14:paraId="4A9CAF4A" w14:textId="77777777" w:rsidR="00050419" w:rsidRPr="00050419" w:rsidRDefault="00050419" w:rsidP="00050419">
      <w:pPr>
        <w:rPr>
          <w:rFonts w:ascii="Calibri" w:hAnsi="Calibri" w:cs="Calibri"/>
          <w:color w:val="222222"/>
        </w:rPr>
      </w:pPr>
      <w:r w:rsidRPr="00050419">
        <w:rPr>
          <w:rFonts w:ascii="Calibri" w:hAnsi="Calibri" w:cs="Calibri"/>
          <w:color w:val="222222"/>
        </w:rPr>
        <w:t>Principal Connections Magazine December 2022</w:t>
      </w:r>
    </w:p>
    <w:p w14:paraId="6D4ABF2D" w14:textId="17D01138" w:rsidR="00F67114" w:rsidRDefault="00050419" w:rsidP="00F67114">
      <w:pPr>
        <w:rPr>
          <w:sz w:val="24"/>
        </w:rPr>
      </w:pPr>
      <w:r>
        <w:rPr>
          <w:sz w:val="24"/>
        </w:rPr>
        <w:t>West Rouge Life Sumer Edition 2020</w:t>
      </w:r>
    </w:p>
    <w:p w14:paraId="6954D0ED" w14:textId="02D3A51F" w:rsidR="00E67CC1" w:rsidRDefault="00E67CC1" w:rsidP="00F67114">
      <w:pPr>
        <w:rPr>
          <w:sz w:val="24"/>
        </w:rPr>
      </w:pPr>
      <w:r>
        <w:rPr>
          <w:sz w:val="24"/>
        </w:rPr>
        <w:t>Monterrey Mexico Daily Post 2017</w:t>
      </w:r>
    </w:p>
    <w:p w14:paraId="65FCE2E0" w14:textId="197C9ECA" w:rsidR="00F67114" w:rsidRDefault="00F67114" w:rsidP="00F67114">
      <w:pPr>
        <w:rPr>
          <w:sz w:val="24"/>
        </w:rPr>
      </w:pPr>
      <w:r>
        <w:rPr>
          <w:sz w:val="24"/>
        </w:rPr>
        <w:t>Helsinki Times Finland 2015</w:t>
      </w:r>
    </w:p>
    <w:p w14:paraId="3F346B6D" w14:textId="797FB465" w:rsidR="00050419" w:rsidRDefault="00F67114" w:rsidP="00F125E0">
      <w:pPr>
        <w:rPr>
          <w:sz w:val="24"/>
        </w:rPr>
      </w:pPr>
      <w:r>
        <w:rPr>
          <w:sz w:val="24"/>
        </w:rPr>
        <w:t>Toronto Observer Newspaper 2014</w:t>
      </w:r>
    </w:p>
    <w:p w14:paraId="0D621E02" w14:textId="42279D7F" w:rsidR="00F67114" w:rsidRDefault="00F67114" w:rsidP="00F125E0">
      <w:pPr>
        <w:rPr>
          <w:sz w:val="24"/>
        </w:rPr>
      </w:pPr>
      <w:r>
        <w:rPr>
          <w:sz w:val="24"/>
        </w:rPr>
        <w:t>The Bermuda Royal Gazette2014</w:t>
      </w:r>
    </w:p>
    <w:p w14:paraId="500FE81F" w14:textId="0A59570B" w:rsidR="00F67114" w:rsidRDefault="00F67114" w:rsidP="00F125E0">
      <w:pPr>
        <w:rPr>
          <w:sz w:val="24"/>
        </w:rPr>
      </w:pPr>
      <w:r>
        <w:rPr>
          <w:sz w:val="24"/>
        </w:rPr>
        <w:t>Scarborough Mirror 2013</w:t>
      </w:r>
    </w:p>
    <w:p w14:paraId="0B07B82F" w14:textId="3835C447" w:rsidR="00F67114" w:rsidRDefault="00F67114" w:rsidP="00F125E0">
      <w:pPr>
        <w:rPr>
          <w:sz w:val="24"/>
        </w:rPr>
      </w:pPr>
      <w:r>
        <w:rPr>
          <w:sz w:val="24"/>
        </w:rPr>
        <w:t>The Kuwait Times 2012</w:t>
      </w:r>
    </w:p>
    <w:p w14:paraId="0E25408E" w14:textId="2C29E70B" w:rsidR="00F67114" w:rsidRDefault="00F67114" w:rsidP="00F125E0">
      <w:pPr>
        <w:rPr>
          <w:sz w:val="24"/>
        </w:rPr>
      </w:pPr>
      <w:r>
        <w:rPr>
          <w:sz w:val="24"/>
        </w:rPr>
        <w:t>The Bermuda Sun 2010</w:t>
      </w:r>
    </w:p>
    <w:p w14:paraId="07F690DF" w14:textId="2EC0CDF2" w:rsidR="00F67114" w:rsidRDefault="00F67114" w:rsidP="00F125E0">
      <w:pPr>
        <w:rPr>
          <w:sz w:val="24"/>
        </w:rPr>
      </w:pPr>
      <w:r>
        <w:rPr>
          <w:sz w:val="24"/>
        </w:rPr>
        <w:t xml:space="preserve">The Canadian </w:t>
      </w:r>
      <w:r w:rsidR="00E67CC1">
        <w:rPr>
          <w:sz w:val="24"/>
        </w:rPr>
        <w:t xml:space="preserve"> </w:t>
      </w:r>
      <w:r>
        <w:rPr>
          <w:sz w:val="24"/>
        </w:rPr>
        <w:t xml:space="preserve"> Register 2010</w:t>
      </w:r>
    </w:p>
    <w:p w14:paraId="29ADAEBC" w14:textId="77777777" w:rsidR="00F67114" w:rsidRDefault="00F67114" w:rsidP="00F67114">
      <w:pPr>
        <w:rPr>
          <w:sz w:val="24"/>
        </w:rPr>
      </w:pPr>
      <w:r>
        <w:rPr>
          <w:sz w:val="24"/>
        </w:rPr>
        <w:t>The Casper Wyoming Star Tribune 2008</w:t>
      </w:r>
    </w:p>
    <w:p w14:paraId="6208506B" w14:textId="46AD146A" w:rsidR="00F67114" w:rsidRDefault="00F67114" w:rsidP="00F125E0">
      <w:pPr>
        <w:rPr>
          <w:sz w:val="24"/>
        </w:rPr>
      </w:pPr>
      <w:r>
        <w:rPr>
          <w:sz w:val="24"/>
        </w:rPr>
        <w:t xml:space="preserve">The </w:t>
      </w:r>
      <w:r w:rsidR="00E67CC1">
        <w:rPr>
          <w:sz w:val="24"/>
        </w:rPr>
        <w:t>C</w:t>
      </w:r>
      <w:r>
        <w:rPr>
          <w:sz w:val="24"/>
        </w:rPr>
        <w:t>anadian Register 2008</w:t>
      </w:r>
    </w:p>
    <w:p w14:paraId="168F0A24" w14:textId="4EE127CD" w:rsidR="00F67114" w:rsidRDefault="00F67114" w:rsidP="00F67114">
      <w:pPr>
        <w:rPr>
          <w:sz w:val="24"/>
        </w:rPr>
      </w:pPr>
      <w:r>
        <w:rPr>
          <w:sz w:val="24"/>
        </w:rPr>
        <w:t xml:space="preserve">NWOC Newspaper </w:t>
      </w:r>
      <w:r w:rsidR="00E67CC1">
        <w:rPr>
          <w:sz w:val="24"/>
        </w:rPr>
        <w:t xml:space="preserve"> </w:t>
      </w:r>
      <w:r>
        <w:rPr>
          <w:sz w:val="24"/>
        </w:rPr>
        <w:t xml:space="preserve"> June 2008</w:t>
      </w:r>
    </w:p>
    <w:p w14:paraId="68BA81CE" w14:textId="6EAD20E3" w:rsidR="00E67CC1" w:rsidRDefault="00E67CC1" w:rsidP="00F67114">
      <w:pPr>
        <w:rPr>
          <w:sz w:val="24"/>
        </w:rPr>
      </w:pPr>
      <w:r>
        <w:rPr>
          <w:sz w:val="24"/>
        </w:rPr>
        <w:t>Ontario Annual Public School report 2007</w:t>
      </w:r>
    </w:p>
    <w:p w14:paraId="67201881" w14:textId="7F996059" w:rsidR="00F67114" w:rsidRDefault="00F67114" w:rsidP="00F125E0">
      <w:pPr>
        <w:rPr>
          <w:sz w:val="24"/>
        </w:rPr>
      </w:pPr>
      <w:r>
        <w:rPr>
          <w:sz w:val="24"/>
        </w:rPr>
        <w:t>Toronto Irish News 2006</w:t>
      </w:r>
    </w:p>
    <w:p w14:paraId="545F1C59" w14:textId="4262D3F0" w:rsidR="00B4235B" w:rsidRDefault="00B4235B" w:rsidP="00050419">
      <w:pPr>
        <w:rPr>
          <w:rFonts w:ascii="Calibri" w:hAnsi="Calibri" w:cs="Calibri"/>
          <w:b/>
          <w:bCs/>
          <w:color w:val="222222"/>
        </w:rPr>
      </w:pPr>
      <w:r>
        <w:rPr>
          <w:rFonts w:ascii="Calibri" w:hAnsi="Calibri" w:cs="Calibri"/>
          <w:b/>
          <w:bCs/>
          <w:color w:val="222222"/>
        </w:rPr>
        <w:t>GOVERNMENT APPOINTMENTS:</w:t>
      </w:r>
    </w:p>
    <w:p w14:paraId="2A8B3FA0" w14:textId="292FDFE7" w:rsidR="00B4235B" w:rsidRDefault="00B4235B" w:rsidP="00757E3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Ontario College of Nurses Council. (2015-2018)</w:t>
      </w:r>
    </w:p>
    <w:p w14:paraId="3B149818" w14:textId="3AF4BC3B" w:rsidR="00B4235B" w:rsidRDefault="00B4235B" w:rsidP="00757E3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lastRenderedPageBreak/>
        <w:t>Provincial Accessibility Committee (2017-2018)</w:t>
      </w:r>
    </w:p>
    <w:p w14:paraId="201BA8B0" w14:textId="678340C4" w:rsidR="00B4235B" w:rsidRDefault="00B4235B" w:rsidP="00757E3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Ontario College of Early Childhood Educators Council (2019)</w:t>
      </w:r>
    </w:p>
    <w:p w14:paraId="602324DA" w14:textId="0757FA28" w:rsidR="00B4235B" w:rsidRDefault="00B4235B" w:rsidP="00757E3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Kindergarten to Grade 12 Education Standards Development Committee. (2018-present)</w:t>
      </w:r>
    </w:p>
    <w:p w14:paraId="729416C5" w14:textId="3F49B2E3" w:rsidR="00F125E0" w:rsidRPr="00603B33" w:rsidRDefault="00F125E0" w:rsidP="00F125E0">
      <w:pPr>
        <w:spacing w:after="0" w:line="240" w:lineRule="auto"/>
      </w:pPr>
    </w:p>
    <w:p w14:paraId="363A681F" w14:textId="77777777" w:rsidR="00F125E0" w:rsidRPr="00603B33" w:rsidRDefault="00F125E0" w:rsidP="00F125E0">
      <w:r w:rsidRPr="00603B33">
        <w:rPr>
          <w:b/>
          <w:bCs/>
          <w:sz w:val="24"/>
          <w:szCs w:val="24"/>
        </w:rPr>
        <w:t>INTERNATIONAL EDUCATIONAL AND HUMANITARIAN OUTREACH</w:t>
      </w:r>
    </w:p>
    <w:p w14:paraId="79B93E1B" w14:textId="5A66BB39" w:rsidR="00F125E0" w:rsidRPr="00603B33" w:rsidRDefault="00542C26" w:rsidP="00F125E0">
      <w:pPr>
        <w:rPr>
          <w:sz w:val="24"/>
          <w:szCs w:val="24"/>
        </w:rPr>
      </w:pPr>
      <w:r w:rsidRPr="00603B33">
        <w:rPr>
          <w:sz w:val="24"/>
          <w:szCs w:val="24"/>
        </w:rPr>
        <w:t xml:space="preserve">He </w:t>
      </w:r>
      <w:r w:rsidR="00F125E0" w:rsidRPr="00603B33">
        <w:rPr>
          <w:sz w:val="24"/>
          <w:szCs w:val="24"/>
        </w:rPr>
        <w:t xml:space="preserve">has been involved with numerous international education and humanitarian outreach projects serving countries such as Ghana (where he was awarded honorary citizenship), Malawi, the Philippines, Mexico, Guatemala and Ecuador. </w:t>
      </w:r>
    </w:p>
    <w:p w14:paraId="0F2FEF90" w14:textId="65B64559" w:rsidR="00F125E0" w:rsidRPr="00603B33" w:rsidRDefault="00F125E0" w:rsidP="00F125E0">
      <w:r w:rsidRPr="00603B33">
        <w:rPr>
          <w:sz w:val="24"/>
          <w:szCs w:val="24"/>
        </w:rPr>
        <w:t>He has received numerous awards from community groups, national organizations and political leaders for his work in international education from the governments of countries in Asia, Africa, Europe,</w:t>
      </w:r>
      <w:r w:rsidR="00962A9E" w:rsidRPr="00603B33">
        <w:rPr>
          <w:sz w:val="24"/>
          <w:szCs w:val="24"/>
        </w:rPr>
        <w:t xml:space="preserve"> &amp;</w:t>
      </w:r>
      <w:r w:rsidRPr="00603B33">
        <w:rPr>
          <w:sz w:val="24"/>
          <w:szCs w:val="24"/>
        </w:rPr>
        <w:t xml:space="preserve"> North and South America. </w:t>
      </w:r>
    </w:p>
    <w:p w14:paraId="3D061685" w14:textId="565E6DC1" w:rsidR="00473DDC" w:rsidRDefault="00E715FB" w:rsidP="00BD145F">
      <w:pPr>
        <w:spacing w:after="0" w:line="240" w:lineRule="auto"/>
        <w:rPr>
          <w:b/>
          <w:bCs/>
        </w:rPr>
      </w:pPr>
      <w:r w:rsidRPr="00E715FB">
        <w:rPr>
          <w:b/>
          <w:bCs/>
        </w:rPr>
        <w:t>EDUCATION</w:t>
      </w:r>
      <w:r>
        <w:rPr>
          <w:b/>
          <w:bCs/>
        </w:rPr>
        <w:t>:</w:t>
      </w:r>
    </w:p>
    <w:p w14:paraId="5688D433" w14:textId="5C02563C" w:rsidR="00E715FB" w:rsidRDefault="00E715FB" w:rsidP="00BD145F">
      <w:pPr>
        <w:spacing w:after="0" w:line="240" w:lineRule="auto"/>
      </w:pPr>
      <w:r>
        <w:t xml:space="preserve">- </w:t>
      </w:r>
      <w:r w:rsidR="007F2139">
        <w:t>Bachelor of Arts(H),</w:t>
      </w:r>
      <w:r>
        <w:t xml:space="preserve"> University of Toronto</w:t>
      </w:r>
      <w:r w:rsidR="007F2139">
        <w:t xml:space="preserve"> </w:t>
      </w:r>
    </w:p>
    <w:p w14:paraId="69B970E7" w14:textId="0AFCBAA8" w:rsidR="00E715FB" w:rsidRDefault="00E715FB" w:rsidP="00BD145F">
      <w:pPr>
        <w:spacing w:after="0" w:line="240" w:lineRule="auto"/>
      </w:pPr>
      <w:r>
        <w:t>- M.</w:t>
      </w:r>
      <w:r w:rsidR="009272DC">
        <w:t xml:space="preserve"> </w:t>
      </w:r>
      <w:r>
        <w:t xml:space="preserve">Ed at Ontario Institute of Studies in Education </w:t>
      </w:r>
      <w:r w:rsidR="002603F8">
        <w:t xml:space="preserve">(OISE) University of Toronto </w:t>
      </w:r>
    </w:p>
    <w:p w14:paraId="17221A6A" w14:textId="77777777" w:rsidR="002603F8" w:rsidRDefault="00E715FB" w:rsidP="00BD145F">
      <w:pPr>
        <w:spacing w:after="0" w:line="240" w:lineRule="auto"/>
      </w:pPr>
      <w:r>
        <w:t xml:space="preserve">- </w:t>
      </w:r>
      <w:r w:rsidR="007F2139">
        <w:t>Ph.D. Education</w:t>
      </w:r>
      <w:r>
        <w:t xml:space="preserve"> at Cambridge </w:t>
      </w:r>
      <w:r w:rsidR="002603F8">
        <w:t>U I.</w:t>
      </w:r>
    </w:p>
    <w:p w14:paraId="3958548D" w14:textId="0302E67D" w:rsidR="00842496" w:rsidRDefault="00842496" w:rsidP="00BD145F">
      <w:pPr>
        <w:spacing w:after="0" w:line="240" w:lineRule="auto"/>
      </w:pPr>
      <w:r>
        <w:rPr>
          <w:lang w:val="fr-FR"/>
        </w:rPr>
        <w:t>-</w:t>
      </w:r>
      <w:r w:rsidRPr="00CB21AB">
        <w:rPr>
          <w:lang w:val="fr-FR"/>
        </w:rPr>
        <w:t>Harass</w:t>
      </w:r>
      <w:r>
        <w:rPr>
          <w:lang w:val="fr-FR"/>
        </w:rPr>
        <w:t>e</w:t>
      </w:r>
      <w:r w:rsidRPr="00CB21AB">
        <w:rPr>
          <w:lang w:val="fr-FR"/>
        </w:rPr>
        <w:t xml:space="preserve">ment </w:t>
      </w:r>
      <w:r>
        <w:rPr>
          <w:lang w:val="fr-FR"/>
        </w:rPr>
        <w:t xml:space="preserve"> </w:t>
      </w:r>
      <w:r w:rsidRPr="00CB21AB">
        <w:rPr>
          <w:lang w:val="fr-FR"/>
        </w:rPr>
        <w:t>&amp; Discrimination Prevention Certificate,</w:t>
      </w:r>
      <w:r>
        <w:rPr>
          <w:lang w:val="fr-FR"/>
        </w:rPr>
        <w:t xml:space="preserve"> Niagara University (2019)</w:t>
      </w:r>
    </w:p>
    <w:p w14:paraId="70C52541" w14:textId="5C3C7A06" w:rsidR="009272DC" w:rsidRDefault="009272DC" w:rsidP="00BD145F">
      <w:pPr>
        <w:spacing w:after="0" w:line="240" w:lineRule="auto"/>
      </w:pPr>
      <w:r>
        <w:t>-Paraprofessional Education Certificate,</w:t>
      </w:r>
      <w:r w:rsidR="007F2139">
        <w:t xml:space="preserve"> U</w:t>
      </w:r>
      <w:r>
        <w:t>niversity of Wyoming</w:t>
      </w:r>
      <w:r w:rsidR="007F2139">
        <w:t xml:space="preserve">. </w:t>
      </w:r>
      <w:r>
        <w:t>(2008)</w:t>
      </w:r>
    </w:p>
    <w:p w14:paraId="7689D8F5" w14:textId="2D8EED2F" w:rsidR="007F2139" w:rsidRDefault="007F2139" w:rsidP="00BD145F">
      <w:pPr>
        <w:spacing w:after="0" w:line="240" w:lineRule="auto"/>
      </w:pPr>
      <w:r>
        <w:t>-Teacher Para Partnership Certificate, Utah State University. (2007)</w:t>
      </w:r>
    </w:p>
    <w:p w14:paraId="5F2DFFDC" w14:textId="32D58CED" w:rsidR="007F2139" w:rsidRDefault="007F2139" w:rsidP="00BD145F">
      <w:pPr>
        <w:spacing w:after="0" w:line="240" w:lineRule="auto"/>
      </w:pPr>
      <w:r>
        <w:t>-School Reform and Special Education Certificate, University of Colorado. (2006)</w:t>
      </w:r>
    </w:p>
    <w:p w14:paraId="6495A020" w14:textId="673524CC" w:rsidR="007F2139" w:rsidRDefault="007F2139" w:rsidP="00BD145F">
      <w:pPr>
        <w:spacing w:after="0" w:line="240" w:lineRule="auto"/>
      </w:pPr>
      <w:r>
        <w:t xml:space="preserve">-Quest to Achieve the Not </w:t>
      </w:r>
      <w:r w:rsidR="009D7FD7">
        <w:t>S</w:t>
      </w:r>
      <w:r>
        <w:t>o Impossible Dream Cer</w:t>
      </w:r>
      <w:r w:rsidR="009D7FD7">
        <w:t>t</w:t>
      </w:r>
      <w:r>
        <w:t>ificate, University of Arizona Certificate (2005)</w:t>
      </w:r>
    </w:p>
    <w:p w14:paraId="7CD190BB" w14:textId="2E45C20F" w:rsidR="009D7FD7" w:rsidRDefault="009D7FD7" w:rsidP="00BD145F">
      <w:pPr>
        <w:spacing w:after="0" w:line="240" w:lineRule="auto"/>
      </w:pPr>
      <w:r>
        <w:t>-Special Education School Support Team Certificate TCDSB. (2004)</w:t>
      </w:r>
    </w:p>
    <w:p w14:paraId="0D50A457" w14:textId="2C2F3041" w:rsidR="007F545F" w:rsidRPr="007F545F" w:rsidRDefault="00CB21AB" w:rsidP="00842496">
      <w:pPr>
        <w:spacing w:after="0" w:line="240" w:lineRule="auto"/>
        <w:rPr>
          <w:b/>
          <w:sz w:val="24"/>
          <w:szCs w:val="24"/>
        </w:rPr>
      </w:pPr>
      <w:r w:rsidRPr="00CB21AB">
        <w:rPr>
          <w:lang w:val="fr-FR"/>
        </w:rPr>
        <w:t xml:space="preserve">- </w:t>
      </w:r>
      <w:r w:rsidR="00BD145F" w:rsidRPr="00603B33">
        <w:rPr>
          <w:b/>
          <w:sz w:val="24"/>
          <w:szCs w:val="24"/>
        </w:rPr>
        <w:t>AWARDS:</w:t>
      </w:r>
    </w:p>
    <w:p w14:paraId="119B6666" w14:textId="2F0BEB3B" w:rsidR="003E2567" w:rsidRDefault="003E2567" w:rsidP="007F54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2023, Course Completion Certificate in Comparative Education from HETL Course Completion Certificate in Harassment &amp; Discrimination Prevention from Niagara University. </w:t>
      </w:r>
    </w:p>
    <w:p w14:paraId="570A29A8" w14:textId="3890445D" w:rsidR="004349DB" w:rsidRDefault="004349DB" w:rsidP="007F54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2022, Certificate from </w:t>
      </w:r>
      <w:proofErr w:type="spellStart"/>
      <w:r>
        <w:rPr>
          <w:rFonts w:eastAsia="Times New Roman" w:cstheme="minorHAnsi"/>
          <w:color w:val="222222"/>
          <w:sz w:val="24"/>
          <w:szCs w:val="24"/>
          <w:lang w:val="en-CA"/>
        </w:rPr>
        <w:t>ed</w:t>
      </w:r>
      <w:r w:rsidRPr="004349DB">
        <w:rPr>
          <w:rFonts w:eastAsia="Times New Roman" w:cstheme="minorHAnsi"/>
          <w:b/>
          <w:bCs/>
          <w:color w:val="222222"/>
          <w:sz w:val="24"/>
          <w:szCs w:val="24"/>
          <w:lang w:val="en-CA"/>
        </w:rPr>
        <w:t>x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>change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: Help Students Access Math </w:t>
      </w:r>
    </w:p>
    <w:p w14:paraId="34D25A09" w14:textId="401DEC97" w:rsidR="007F545F" w:rsidRDefault="007F545F" w:rsidP="007F54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2021, Certificate from Education Summit: The Heart and Science of Teaching Today. </w:t>
      </w:r>
    </w:p>
    <w:p w14:paraId="46A4D8E4" w14:textId="3AF4641A" w:rsidR="007F545F" w:rsidRPr="007F545F" w:rsidRDefault="0005447C" w:rsidP="007F545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>
        <w:rPr>
          <w:rFonts w:eastAsia="Times New Roman" w:cstheme="minorHAnsi"/>
          <w:color w:val="222222"/>
          <w:sz w:val="24"/>
          <w:szCs w:val="24"/>
          <w:lang w:val="en-CA"/>
        </w:rPr>
        <w:t>2021, Key</w:t>
      </w:r>
      <w:r w:rsidR="009272DC">
        <w:rPr>
          <w:rFonts w:eastAsia="Times New Roman" w:cstheme="minorHAnsi"/>
          <w:color w:val="222222"/>
          <w:sz w:val="24"/>
          <w:szCs w:val="24"/>
          <w:lang w:val="en-CA"/>
        </w:rPr>
        <w:t>n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ote Presenter Certificate from Chair of </w:t>
      </w:r>
      <w:proofErr w:type="spellStart"/>
      <w:r>
        <w:rPr>
          <w:rFonts w:eastAsia="Times New Roman" w:cstheme="minorHAnsi"/>
          <w:color w:val="222222"/>
          <w:sz w:val="24"/>
          <w:szCs w:val="24"/>
          <w:lang w:val="en-CA"/>
        </w:rPr>
        <w:t>Congreso</w:t>
      </w:r>
      <w:proofErr w:type="spellEnd"/>
      <w:r w:rsidR="00842496">
        <w:rPr>
          <w:rFonts w:eastAsia="Times New Roman" w:cstheme="minorHAnsi"/>
          <w:color w:val="222222"/>
          <w:sz w:val="24"/>
          <w:szCs w:val="24"/>
          <w:lang w:val="en-CA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val="en-CA"/>
        </w:rPr>
        <w:t>Inclusiva</w:t>
      </w:r>
      <w:proofErr w:type="spellEnd"/>
      <w:r>
        <w:rPr>
          <w:rFonts w:eastAsia="Times New Roman" w:cstheme="minorHAnsi"/>
          <w:color w:val="222222"/>
          <w:sz w:val="24"/>
          <w:szCs w:val="24"/>
          <w:lang w:val="en-CA"/>
        </w:rPr>
        <w:t>, Monterrey Mexico</w:t>
      </w:r>
    </w:p>
    <w:p w14:paraId="226F23B6" w14:textId="228F7EF0" w:rsidR="00AC24D1" w:rsidRPr="00603B33" w:rsidRDefault="00AC24D1" w:rsidP="00AC24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 xml:space="preserve">2020, UTUTOR Certificate as Presenter </w:t>
      </w:r>
      <w:r w:rsidR="00842496">
        <w:rPr>
          <w:rFonts w:eastAsia="Times New Roman" w:cstheme="minorHAnsi"/>
          <w:color w:val="222222"/>
          <w:sz w:val="24"/>
          <w:szCs w:val="24"/>
          <w:lang w:val="en-CA"/>
        </w:rPr>
        <w:t xml:space="preserve">at </w:t>
      </w: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 xml:space="preserve">Parent Conference with China </w:t>
      </w:r>
      <w:r w:rsidR="00A14291" w:rsidRPr="00603B33">
        <w:rPr>
          <w:rFonts w:eastAsia="Times New Roman" w:cstheme="minorHAnsi"/>
          <w:color w:val="222222"/>
          <w:sz w:val="24"/>
          <w:szCs w:val="24"/>
          <w:lang w:val="en-CA"/>
        </w:rPr>
        <w:t xml:space="preserve">BAIJU </w:t>
      </w: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>online</w:t>
      </w:r>
    </w:p>
    <w:p w14:paraId="1CB9B5FE" w14:textId="0358BD75" w:rsidR="00AC24D1" w:rsidRPr="00603B33" w:rsidRDefault="00584690" w:rsidP="00AC24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>To</w:t>
      </w:r>
      <w:r w:rsidR="00962A9E" w:rsidRPr="00603B33">
        <w:rPr>
          <w:rFonts w:eastAsia="Times New Roman" w:cstheme="minorHAnsi"/>
          <w:color w:val="222222"/>
          <w:sz w:val="24"/>
          <w:szCs w:val="24"/>
          <w:lang w:val="en-CA"/>
        </w:rPr>
        <w:t>pic:</w:t>
      </w: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 xml:space="preserve"> </w:t>
      </w:r>
      <w:r w:rsidR="00842496">
        <w:rPr>
          <w:rFonts w:eastAsia="Times New Roman" w:cstheme="minorHAnsi"/>
          <w:color w:val="222222"/>
          <w:sz w:val="24"/>
          <w:szCs w:val="24"/>
          <w:lang w:val="en-CA"/>
        </w:rPr>
        <w:t>“</w:t>
      </w:r>
      <w:r w:rsidR="00AC24D1" w:rsidRPr="00603B33">
        <w:rPr>
          <w:rFonts w:eastAsia="Times New Roman" w:cstheme="minorHAnsi"/>
          <w:color w:val="222222"/>
          <w:sz w:val="24"/>
          <w:szCs w:val="24"/>
          <w:lang w:val="en-CA"/>
        </w:rPr>
        <w:t>The Canadian Education Experience</w:t>
      </w:r>
      <w:r w:rsidR="00962A9E" w:rsidRPr="00603B33">
        <w:rPr>
          <w:rFonts w:eastAsia="Times New Roman" w:cstheme="minorHAnsi"/>
          <w:color w:val="222222"/>
          <w:sz w:val="24"/>
          <w:szCs w:val="24"/>
          <w:lang w:val="en-CA"/>
        </w:rPr>
        <w:t>”</w:t>
      </w:r>
    </w:p>
    <w:p w14:paraId="1B877F95" w14:textId="77777777" w:rsidR="00AC24D1" w:rsidRPr="00603B33" w:rsidRDefault="00AC24D1" w:rsidP="00AC24D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>2019, Cer</w:t>
      </w:r>
      <w:r w:rsidR="00962A9E" w:rsidRPr="00603B33">
        <w:rPr>
          <w:rFonts w:eastAsia="Times New Roman" w:cstheme="minorHAnsi"/>
          <w:color w:val="222222"/>
          <w:sz w:val="24"/>
          <w:szCs w:val="24"/>
          <w:lang w:val="en-CA"/>
        </w:rPr>
        <w:t>t</w:t>
      </w: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>ificate from Ed Week Magazine Uprooting Inequities in Schools Summit</w:t>
      </w:r>
    </w:p>
    <w:p w14:paraId="38363459" w14:textId="77777777" w:rsidR="005C0C48" w:rsidRPr="00603B33" w:rsidRDefault="005C0C48" w:rsidP="005C0C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2018, St. Louise de Marillac Award for </w:t>
      </w:r>
      <w:r w:rsidR="00962A9E" w:rsidRPr="00603B33">
        <w:rPr>
          <w:sz w:val="24"/>
          <w:szCs w:val="24"/>
        </w:rPr>
        <w:t>Leadership</w:t>
      </w:r>
      <w:r w:rsidRPr="00603B33">
        <w:rPr>
          <w:sz w:val="24"/>
          <w:szCs w:val="24"/>
        </w:rPr>
        <w:t xml:space="preserve"> in Education, from Niagara University</w:t>
      </w:r>
    </w:p>
    <w:p w14:paraId="1282FD2C" w14:textId="77777777" w:rsidR="00D77FA9" w:rsidRPr="00603B33" w:rsidRDefault="008337C2" w:rsidP="00113A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2018, Certificate: </w:t>
      </w:r>
      <w:proofErr w:type="spellStart"/>
      <w:r w:rsidRPr="00603B33">
        <w:rPr>
          <w:sz w:val="24"/>
          <w:szCs w:val="24"/>
        </w:rPr>
        <w:t>AdvancEd</w:t>
      </w:r>
      <w:proofErr w:type="spellEnd"/>
      <w:r w:rsidRPr="00603B33">
        <w:rPr>
          <w:sz w:val="24"/>
          <w:szCs w:val="24"/>
        </w:rPr>
        <w:t xml:space="preserve"> Engagement Review </w:t>
      </w:r>
    </w:p>
    <w:p w14:paraId="4637355C" w14:textId="7CE2B73B" w:rsidR="00C366AB" w:rsidRPr="00603B33" w:rsidRDefault="00D77FA9" w:rsidP="00113A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2018, </w:t>
      </w:r>
      <w:r w:rsidR="00C366AB" w:rsidRPr="00603B33">
        <w:rPr>
          <w:sz w:val="24"/>
          <w:szCs w:val="24"/>
        </w:rPr>
        <w:t>Nominee: D</w:t>
      </w:r>
      <w:r w:rsidR="009D7FD7">
        <w:rPr>
          <w:sz w:val="24"/>
          <w:szCs w:val="24"/>
        </w:rPr>
        <w:t xml:space="preserve">ivision </w:t>
      </w:r>
      <w:r w:rsidR="00C366AB" w:rsidRPr="00603B33">
        <w:rPr>
          <w:sz w:val="24"/>
          <w:szCs w:val="24"/>
        </w:rPr>
        <w:t>I</w:t>
      </w:r>
      <w:r w:rsidR="009D7FD7">
        <w:rPr>
          <w:sz w:val="24"/>
          <w:szCs w:val="24"/>
        </w:rPr>
        <w:t xml:space="preserve">nternational </w:t>
      </w:r>
      <w:r w:rsidR="00C366AB" w:rsidRPr="00603B33">
        <w:rPr>
          <w:sz w:val="24"/>
          <w:szCs w:val="24"/>
        </w:rPr>
        <w:t>S</w:t>
      </w:r>
      <w:r w:rsidR="009D7FD7">
        <w:rPr>
          <w:sz w:val="24"/>
          <w:szCs w:val="24"/>
        </w:rPr>
        <w:t xml:space="preserve">pecial </w:t>
      </w:r>
      <w:r w:rsidR="00C366AB" w:rsidRPr="00603B33">
        <w:rPr>
          <w:sz w:val="24"/>
          <w:szCs w:val="24"/>
        </w:rPr>
        <w:t>E</w:t>
      </w:r>
      <w:r w:rsidR="009D7FD7">
        <w:rPr>
          <w:sz w:val="24"/>
          <w:szCs w:val="24"/>
        </w:rPr>
        <w:t>ducation Services</w:t>
      </w:r>
      <w:r w:rsidR="00AA327A">
        <w:rPr>
          <w:sz w:val="24"/>
          <w:szCs w:val="24"/>
        </w:rPr>
        <w:t xml:space="preserve"> </w:t>
      </w:r>
      <w:r w:rsidR="009D7FD7">
        <w:rPr>
          <w:sz w:val="24"/>
          <w:szCs w:val="24"/>
        </w:rPr>
        <w:t>(DISES)</w:t>
      </w:r>
      <w:r w:rsidR="00C366AB" w:rsidRPr="00603B33">
        <w:rPr>
          <w:sz w:val="24"/>
          <w:szCs w:val="24"/>
        </w:rPr>
        <w:t xml:space="preserve"> International Leadership Award</w:t>
      </w:r>
    </w:p>
    <w:p w14:paraId="4F06E2FD" w14:textId="77777777" w:rsidR="00113A84" w:rsidRPr="00603B33" w:rsidRDefault="00113A84" w:rsidP="00113A8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03B33">
        <w:rPr>
          <w:b/>
          <w:sz w:val="24"/>
          <w:szCs w:val="24"/>
        </w:rPr>
        <w:t>2017, Sesquicentennial Medal, Senate of Canada</w:t>
      </w:r>
    </w:p>
    <w:p w14:paraId="563ED236" w14:textId="77777777" w:rsidR="00113A84" w:rsidRPr="00603B33" w:rsidRDefault="00113A84" w:rsidP="00113A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2017, Celebrati</w:t>
      </w:r>
      <w:r w:rsidR="00B04BDC" w:rsidRPr="00603B33">
        <w:rPr>
          <w:sz w:val="24"/>
          <w:szCs w:val="24"/>
        </w:rPr>
        <w:t>on</w:t>
      </w:r>
      <w:r w:rsidRPr="00603B33">
        <w:rPr>
          <w:sz w:val="24"/>
          <w:szCs w:val="24"/>
        </w:rPr>
        <w:t xml:space="preserve"> of Excellence in Scarborough Leadership Award</w:t>
      </w:r>
    </w:p>
    <w:p w14:paraId="43133457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2017, United Nations Diversity Advantage Project Certificate </w:t>
      </w:r>
    </w:p>
    <w:p w14:paraId="52CBB576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2016, Mazerolle Award (OAPCE)</w:t>
      </w:r>
    </w:p>
    <w:p w14:paraId="6BFD511F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lastRenderedPageBreak/>
        <w:t>2015, D</w:t>
      </w:r>
      <w:r w:rsidR="003A66C9" w:rsidRPr="00603B33">
        <w:rPr>
          <w:sz w:val="24"/>
          <w:szCs w:val="24"/>
        </w:rPr>
        <w:t xml:space="preserve">own </w:t>
      </w:r>
      <w:r w:rsidRPr="00603B33">
        <w:rPr>
          <w:sz w:val="24"/>
          <w:szCs w:val="24"/>
        </w:rPr>
        <w:t>S</w:t>
      </w:r>
      <w:r w:rsidR="003A66C9" w:rsidRPr="00603B33">
        <w:rPr>
          <w:sz w:val="24"/>
          <w:szCs w:val="24"/>
        </w:rPr>
        <w:t xml:space="preserve">yndrome </w:t>
      </w:r>
      <w:r w:rsidRPr="00603B33">
        <w:rPr>
          <w:sz w:val="24"/>
          <w:szCs w:val="24"/>
        </w:rPr>
        <w:t>I</w:t>
      </w:r>
      <w:r w:rsidR="003A66C9" w:rsidRPr="00603B33">
        <w:rPr>
          <w:sz w:val="24"/>
          <w:szCs w:val="24"/>
        </w:rPr>
        <w:t>nternational</w:t>
      </w:r>
      <w:r w:rsidRPr="00603B33">
        <w:rPr>
          <w:sz w:val="24"/>
          <w:szCs w:val="24"/>
        </w:rPr>
        <w:t xml:space="preserve"> Certificate for Outstanding Contribution as Panel Moderator/Speaker at the United Nations WDS Conference.</w:t>
      </w:r>
    </w:p>
    <w:p w14:paraId="701E099F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2015, Appreciation Award from the Filipino Canadian Parent Association </w:t>
      </w:r>
    </w:p>
    <w:p w14:paraId="4B64003D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2015, Guatemala FUNDAL Education Service Award </w:t>
      </w:r>
    </w:p>
    <w:p w14:paraId="5669F827" w14:textId="3FD7EE95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2014,</w:t>
      </w:r>
      <w:r w:rsidR="00842496">
        <w:rPr>
          <w:sz w:val="24"/>
          <w:szCs w:val="24"/>
        </w:rPr>
        <w:t xml:space="preserve"> </w:t>
      </w:r>
      <w:r w:rsidRPr="00603B33">
        <w:rPr>
          <w:sz w:val="24"/>
          <w:szCs w:val="24"/>
        </w:rPr>
        <w:t xml:space="preserve">Inauguration by SMILE of </w:t>
      </w:r>
      <w:r w:rsidR="00842496">
        <w:rPr>
          <w:sz w:val="24"/>
          <w:szCs w:val="24"/>
        </w:rPr>
        <w:t xml:space="preserve">the </w:t>
      </w:r>
      <w:r w:rsidR="00DF5D62" w:rsidRPr="00603B33">
        <w:rPr>
          <w:sz w:val="24"/>
          <w:szCs w:val="24"/>
        </w:rPr>
        <w:t xml:space="preserve">named </w:t>
      </w:r>
      <w:r w:rsidRPr="00603B33">
        <w:rPr>
          <w:sz w:val="24"/>
          <w:szCs w:val="24"/>
        </w:rPr>
        <w:t>“</w:t>
      </w:r>
      <w:r w:rsidR="00B04BDC" w:rsidRPr="00603B33">
        <w:rPr>
          <w:sz w:val="24"/>
          <w:szCs w:val="24"/>
        </w:rPr>
        <w:t xml:space="preserve">Dr. Ash </w:t>
      </w:r>
      <w:r w:rsidRPr="00603B33">
        <w:rPr>
          <w:sz w:val="24"/>
          <w:szCs w:val="24"/>
        </w:rPr>
        <w:t xml:space="preserve">Community Inclusion Award” </w:t>
      </w:r>
    </w:p>
    <w:p w14:paraId="3A61E1C3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2013, Urban Heroes Award (Mirror Media Scarborough)</w:t>
      </w:r>
    </w:p>
    <w:p w14:paraId="581EB767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03B33">
        <w:rPr>
          <w:b/>
          <w:sz w:val="24"/>
          <w:szCs w:val="24"/>
        </w:rPr>
        <w:t>2012, Queen Elizabeth II’s Diamond Jubilee Medal (July)</w:t>
      </w:r>
      <w:r w:rsidR="00E35FB3" w:rsidRPr="00603B33">
        <w:rPr>
          <w:b/>
          <w:sz w:val="24"/>
          <w:szCs w:val="24"/>
        </w:rPr>
        <w:t>/House of Commons</w:t>
      </w:r>
    </w:p>
    <w:p w14:paraId="2D6EC1C9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2012, SMILE (Muslim Association Award (May))</w:t>
      </w:r>
    </w:p>
    <w:p w14:paraId="0D0D0DEB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2012, Community Service Humanitarian Award from the Government of Ontario (Jan)</w:t>
      </w:r>
    </w:p>
    <w:p w14:paraId="48DBB84D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2011, Knights of Columbus Service Award</w:t>
      </w:r>
    </w:p>
    <w:p w14:paraId="303A4A33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2010, Lifetime Achievement Award from the Toronto Association of Catholic Parents (TAPCE)</w:t>
      </w:r>
    </w:p>
    <w:p w14:paraId="473D5367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2009, Lifetime Achievement Award from the Ontario Association of Parents in Catholic Education (OAPCE)</w:t>
      </w:r>
    </w:p>
    <w:p w14:paraId="16B57E32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2007, Educational Leader of the Year from the Council of Exceptional Children(OCEC)</w:t>
      </w:r>
    </w:p>
    <w:p w14:paraId="4BB70D98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03B33">
        <w:rPr>
          <w:b/>
          <w:sz w:val="24"/>
          <w:szCs w:val="24"/>
        </w:rPr>
        <w:t xml:space="preserve">2006, </w:t>
      </w:r>
      <w:r w:rsidRPr="00603B33">
        <w:rPr>
          <w:b/>
          <w:sz w:val="24"/>
          <w:szCs w:val="24"/>
          <w:u w:val="single"/>
        </w:rPr>
        <w:t>Order of Ontario Medal</w:t>
      </w:r>
      <w:r w:rsidRPr="00603B33">
        <w:rPr>
          <w:b/>
          <w:sz w:val="24"/>
          <w:szCs w:val="24"/>
        </w:rPr>
        <w:t xml:space="preserve"> from the Lt Governor for Leadership in Educational and Humanitarian Outreach</w:t>
      </w:r>
    </w:p>
    <w:p w14:paraId="48915A5B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2005, Malta Award of Merit from the Consul of Malta for Canada.</w:t>
      </w:r>
    </w:p>
    <w:p w14:paraId="0B44429B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2003, Prince </w:t>
      </w:r>
      <w:proofErr w:type="spellStart"/>
      <w:r w:rsidRPr="00603B33">
        <w:rPr>
          <w:sz w:val="24"/>
          <w:szCs w:val="24"/>
        </w:rPr>
        <w:t>Rakoczi</w:t>
      </w:r>
      <w:proofErr w:type="spellEnd"/>
      <w:r w:rsidRPr="00603B33">
        <w:rPr>
          <w:sz w:val="24"/>
          <w:szCs w:val="24"/>
        </w:rPr>
        <w:t xml:space="preserve"> Medallion from the Government of Hungary</w:t>
      </w:r>
    </w:p>
    <w:p w14:paraId="54BBFD36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03B33">
        <w:rPr>
          <w:b/>
          <w:sz w:val="24"/>
          <w:szCs w:val="24"/>
        </w:rPr>
        <w:t xml:space="preserve">2001, </w:t>
      </w:r>
      <w:proofErr w:type="spellStart"/>
      <w:r w:rsidRPr="00603B33">
        <w:rPr>
          <w:b/>
          <w:sz w:val="24"/>
          <w:szCs w:val="24"/>
        </w:rPr>
        <w:t>Honourary</w:t>
      </w:r>
      <w:proofErr w:type="spellEnd"/>
      <w:r w:rsidRPr="00603B33">
        <w:rPr>
          <w:b/>
          <w:sz w:val="24"/>
          <w:szCs w:val="24"/>
        </w:rPr>
        <w:t xml:space="preserve"> Citizenship of Ghana</w:t>
      </w:r>
    </w:p>
    <w:p w14:paraId="4AEDF6B4" w14:textId="77777777" w:rsidR="00BD145F" w:rsidRPr="00603B33" w:rsidRDefault="00BD145F" w:rsidP="00BD14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2000, Award of Excellence for Multicultural Multilingual Education, Consul General of the Republic of Croatia</w:t>
      </w:r>
    </w:p>
    <w:p w14:paraId="261E3B6C" w14:textId="77777777" w:rsidR="00F544C4" w:rsidRPr="00603B33" w:rsidRDefault="00F544C4" w:rsidP="00F544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November 2012 Letter of Commendation from the Prime Minister of Canada, </w:t>
      </w:r>
      <w:r w:rsidRPr="00603B33">
        <w:rPr>
          <w:b/>
          <w:sz w:val="24"/>
          <w:szCs w:val="24"/>
        </w:rPr>
        <w:t>Stephen Harper</w:t>
      </w:r>
      <w:r w:rsidRPr="00603B33">
        <w:rPr>
          <w:sz w:val="24"/>
          <w:szCs w:val="24"/>
        </w:rPr>
        <w:t xml:space="preserve"> re: Queen Elizabeth II’s Diamond Jubilee Medal</w:t>
      </w:r>
    </w:p>
    <w:p w14:paraId="70DA6484" w14:textId="77777777" w:rsidR="00F544C4" w:rsidRPr="00603B33" w:rsidRDefault="00F544C4" w:rsidP="00F544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October 2005 Letter of Commendation from the Prime Minister of Canada, </w:t>
      </w:r>
      <w:r w:rsidRPr="00603B33">
        <w:rPr>
          <w:b/>
          <w:sz w:val="24"/>
          <w:szCs w:val="24"/>
        </w:rPr>
        <w:t>Paul Martin</w:t>
      </w:r>
      <w:r w:rsidRPr="00603B33">
        <w:rPr>
          <w:sz w:val="24"/>
          <w:szCs w:val="24"/>
        </w:rPr>
        <w:t xml:space="preserve"> re: Being </w:t>
      </w:r>
      <w:proofErr w:type="spellStart"/>
      <w:r w:rsidRPr="00603B33">
        <w:rPr>
          <w:sz w:val="24"/>
          <w:szCs w:val="24"/>
        </w:rPr>
        <w:t>honoured</w:t>
      </w:r>
      <w:proofErr w:type="spellEnd"/>
      <w:r w:rsidRPr="00603B33">
        <w:rPr>
          <w:sz w:val="24"/>
          <w:szCs w:val="24"/>
        </w:rPr>
        <w:t xml:space="preserve"> with the Award of Malta</w:t>
      </w:r>
    </w:p>
    <w:p w14:paraId="054F0455" w14:textId="5199C0C3" w:rsidR="00F544C4" w:rsidRDefault="00F544C4" w:rsidP="00F544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June 2000 Letter of Congratulations from Prime Minister, </w:t>
      </w:r>
      <w:r w:rsidRPr="00603B33">
        <w:rPr>
          <w:b/>
          <w:sz w:val="24"/>
          <w:szCs w:val="24"/>
        </w:rPr>
        <w:t>Jean Chretien</w:t>
      </w:r>
      <w:r w:rsidRPr="00603B33">
        <w:rPr>
          <w:sz w:val="24"/>
          <w:szCs w:val="24"/>
        </w:rPr>
        <w:t xml:space="preserve"> on Chairing the Annual Diversity Gala</w:t>
      </w:r>
    </w:p>
    <w:p w14:paraId="1284CCB0" w14:textId="0BAD393B" w:rsidR="00D637F7" w:rsidRDefault="00D637F7" w:rsidP="00D637F7">
      <w:pPr>
        <w:pStyle w:val="ListParagraph"/>
        <w:rPr>
          <w:sz w:val="24"/>
          <w:szCs w:val="24"/>
        </w:rPr>
      </w:pPr>
    </w:p>
    <w:p w14:paraId="0F79563E" w14:textId="3CEE38C7" w:rsidR="00D637F7" w:rsidRDefault="00D637F7" w:rsidP="00D637F7">
      <w:pPr>
        <w:pStyle w:val="ListParagraph"/>
        <w:rPr>
          <w:sz w:val="24"/>
          <w:szCs w:val="24"/>
        </w:rPr>
      </w:pPr>
    </w:p>
    <w:p w14:paraId="1A05033C" w14:textId="77777777" w:rsidR="00D637F7" w:rsidRPr="00603B33" w:rsidRDefault="00D637F7" w:rsidP="00D637F7">
      <w:pPr>
        <w:pStyle w:val="ListParagraph"/>
        <w:rPr>
          <w:sz w:val="24"/>
          <w:szCs w:val="24"/>
        </w:rPr>
      </w:pPr>
    </w:p>
    <w:p w14:paraId="4365E567" w14:textId="77777777" w:rsidR="00F544C4" w:rsidRPr="00603B33" w:rsidRDefault="00F544C4" w:rsidP="00F544C4">
      <w:pPr>
        <w:rPr>
          <w:b/>
          <w:sz w:val="24"/>
          <w:szCs w:val="24"/>
        </w:rPr>
      </w:pPr>
      <w:r w:rsidRPr="00603B33">
        <w:rPr>
          <w:b/>
          <w:sz w:val="24"/>
          <w:szCs w:val="24"/>
        </w:rPr>
        <w:t>Ireland:</w:t>
      </w:r>
    </w:p>
    <w:p w14:paraId="371E86EC" w14:textId="77777777" w:rsidR="004F0D78" w:rsidRPr="00603B33" w:rsidRDefault="00F544C4" w:rsidP="004F0D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July 2001 Letter of Commendation for contributions made in multicultural and multilingual education with the Canadian Irish Association - </w:t>
      </w:r>
      <w:r w:rsidRPr="00603B33">
        <w:rPr>
          <w:b/>
          <w:sz w:val="24"/>
          <w:szCs w:val="24"/>
        </w:rPr>
        <w:t>Bertie Ahern</w:t>
      </w:r>
      <w:r w:rsidRPr="00603B33">
        <w:rPr>
          <w:sz w:val="24"/>
          <w:szCs w:val="24"/>
        </w:rPr>
        <w:t xml:space="preserve">, </w:t>
      </w:r>
      <w:r w:rsidRPr="00603B33">
        <w:rPr>
          <w:b/>
          <w:sz w:val="24"/>
          <w:szCs w:val="24"/>
        </w:rPr>
        <w:t>Taoiseach</w:t>
      </w:r>
      <w:r w:rsidRPr="00603B33">
        <w:rPr>
          <w:sz w:val="24"/>
          <w:szCs w:val="24"/>
        </w:rPr>
        <w:t xml:space="preserve">, and </w:t>
      </w:r>
      <w:r w:rsidRPr="00603B33">
        <w:rPr>
          <w:b/>
          <w:sz w:val="24"/>
          <w:szCs w:val="24"/>
        </w:rPr>
        <w:t>Prime Minister</w:t>
      </w:r>
      <w:r w:rsidRPr="00603B33">
        <w:rPr>
          <w:sz w:val="24"/>
          <w:szCs w:val="24"/>
        </w:rPr>
        <w:t xml:space="preserve"> of Ireland</w:t>
      </w:r>
    </w:p>
    <w:p w14:paraId="292AD1CB" w14:textId="77777777" w:rsidR="004F0D78" w:rsidRPr="00603B33" w:rsidRDefault="004F0D78" w:rsidP="004F0D78">
      <w:pPr>
        <w:rPr>
          <w:b/>
          <w:sz w:val="24"/>
          <w:szCs w:val="24"/>
        </w:rPr>
      </w:pPr>
      <w:r w:rsidRPr="00603B33">
        <w:rPr>
          <w:b/>
          <w:sz w:val="24"/>
          <w:szCs w:val="24"/>
        </w:rPr>
        <w:t>International Diplomatic Recognition</w:t>
      </w:r>
      <w:r w:rsidR="00C114F0" w:rsidRPr="00603B33">
        <w:rPr>
          <w:b/>
          <w:sz w:val="24"/>
          <w:szCs w:val="24"/>
        </w:rPr>
        <w:t>:</w:t>
      </w:r>
    </w:p>
    <w:p w14:paraId="6ABF2C37" w14:textId="77777777" w:rsidR="004F0D78" w:rsidRPr="00603B33" w:rsidRDefault="004F0D78" w:rsidP="004F0D78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lastRenderedPageBreak/>
        <w:t xml:space="preserve">2002, </w:t>
      </w:r>
      <w:r w:rsidR="000E6992" w:rsidRPr="00603B33">
        <w:rPr>
          <w:rFonts w:ascii="Calibri" w:eastAsia="Calibri" w:hAnsi="Calibri" w:cs="Times New Roman"/>
          <w:sz w:val="24"/>
          <w:szCs w:val="24"/>
        </w:rPr>
        <w:t xml:space="preserve">Robert A </w:t>
      </w:r>
      <w:proofErr w:type="spellStart"/>
      <w:r w:rsidR="000E6992" w:rsidRPr="00603B33">
        <w:rPr>
          <w:rFonts w:ascii="Calibri" w:eastAsia="Calibri" w:hAnsi="Calibri" w:cs="Times New Roman"/>
          <w:sz w:val="24"/>
          <w:szCs w:val="24"/>
        </w:rPr>
        <w:t>Elek</w:t>
      </w:r>
      <w:proofErr w:type="spellEnd"/>
      <w:r w:rsidR="000E6992" w:rsidRPr="00603B33">
        <w:rPr>
          <w:rFonts w:ascii="Calibri" w:eastAsia="Calibri" w:hAnsi="Calibri" w:cs="Times New Roman"/>
          <w:sz w:val="24"/>
          <w:szCs w:val="24"/>
        </w:rPr>
        <w:t>, Consul</w:t>
      </w:r>
      <w:r w:rsidRPr="00603B33">
        <w:rPr>
          <w:rFonts w:ascii="Calibri" w:eastAsia="Calibri" w:hAnsi="Calibri" w:cs="Times New Roman"/>
          <w:sz w:val="24"/>
          <w:szCs w:val="24"/>
        </w:rPr>
        <w:t xml:space="preserve"> of Malawi</w:t>
      </w:r>
      <w:r w:rsidR="000E6992" w:rsidRPr="00603B3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3102128" w14:textId="77777777" w:rsidR="004F0D78" w:rsidRPr="00603B33" w:rsidRDefault="004F0D78" w:rsidP="004F0D78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 xml:space="preserve">2002, </w:t>
      </w:r>
      <w:r w:rsidR="000E6992" w:rsidRPr="00603B33">
        <w:rPr>
          <w:rFonts w:ascii="Calibri" w:eastAsia="Calibri" w:hAnsi="Calibri" w:cs="Times New Roman"/>
          <w:sz w:val="24"/>
          <w:szCs w:val="24"/>
        </w:rPr>
        <w:t>John Stephens, Consul</w:t>
      </w:r>
      <w:r w:rsidRPr="00603B33">
        <w:rPr>
          <w:rFonts w:ascii="Calibri" w:eastAsia="Calibri" w:hAnsi="Calibri" w:cs="Times New Roman"/>
          <w:sz w:val="24"/>
          <w:szCs w:val="24"/>
        </w:rPr>
        <w:t xml:space="preserve"> of Slovak Republic</w:t>
      </w:r>
      <w:r w:rsidR="000E6992" w:rsidRPr="00603B33">
        <w:rPr>
          <w:rFonts w:ascii="Calibri" w:eastAsia="Calibri" w:hAnsi="Calibri" w:cs="Times New Roman"/>
          <w:sz w:val="24"/>
          <w:szCs w:val="24"/>
        </w:rPr>
        <w:t>,</w:t>
      </w:r>
    </w:p>
    <w:p w14:paraId="5CD4D9F1" w14:textId="77777777" w:rsidR="004F0D78" w:rsidRPr="00603B33" w:rsidRDefault="00C114F0" w:rsidP="00C114F0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>2002</w:t>
      </w:r>
      <w:r w:rsidR="004F0D78" w:rsidRPr="00603B33">
        <w:rPr>
          <w:rFonts w:ascii="Calibri" w:eastAsia="Calibri" w:hAnsi="Calibri" w:cs="Times New Roman"/>
          <w:sz w:val="24"/>
          <w:szCs w:val="24"/>
        </w:rPr>
        <w:t xml:space="preserve">, </w:t>
      </w:r>
      <w:r w:rsidR="000E6992" w:rsidRPr="00603B33">
        <w:rPr>
          <w:rFonts w:ascii="Calibri" w:eastAsia="Calibri" w:hAnsi="Calibri" w:cs="Times New Roman"/>
          <w:sz w:val="24"/>
          <w:szCs w:val="24"/>
        </w:rPr>
        <w:t xml:space="preserve">Isabel Valdez de </w:t>
      </w:r>
      <w:proofErr w:type="spellStart"/>
      <w:r w:rsidR="000E6992" w:rsidRPr="00603B33">
        <w:rPr>
          <w:rFonts w:ascii="Calibri" w:eastAsia="Calibri" w:hAnsi="Calibri" w:cs="Times New Roman"/>
          <w:sz w:val="24"/>
          <w:szCs w:val="24"/>
        </w:rPr>
        <w:t>Escala</w:t>
      </w:r>
      <w:proofErr w:type="spellEnd"/>
      <w:r w:rsidR="000E6992" w:rsidRPr="00603B33">
        <w:rPr>
          <w:rFonts w:ascii="Calibri" w:eastAsia="Calibri" w:hAnsi="Calibri" w:cs="Times New Roman"/>
          <w:sz w:val="24"/>
          <w:szCs w:val="24"/>
        </w:rPr>
        <w:t>, Consul General</w:t>
      </w:r>
      <w:r w:rsidRPr="00603B33">
        <w:rPr>
          <w:rFonts w:ascii="Calibri" w:eastAsia="Calibri" w:hAnsi="Calibri" w:cs="Times New Roman"/>
          <w:sz w:val="24"/>
          <w:szCs w:val="24"/>
        </w:rPr>
        <w:t xml:space="preserve"> of Ecuador</w:t>
      </w:r>
    </w:p>
    <w:p w14:paraId="6CB9C74B" w14:textId="77777777" w:rsidR="00C114F0" w:rsidRPr="00603B33" w:rsidRDefault="00C114F0" w:rsidP="00C114F0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 xml:space="preserve">2002, </w:t>
      </w:r>
      <w:r w:rsidR="00420A87" w:rsidRPr="00603B33">
        <w:rPr>
          <w:rFonts w:ascii="Calibri" w:eastAsia="Calibri" w:hAnsi="Calibri" w:cs="Times New Roman"/>
          <w:sz w:val="24"/>
          <w:szCs w:val="24"/>
        </w:rPr>
        <w:t xml:space="preserve">Susan O. </w:t>
      </w:r>
      <w:proofErr w:type="spellStart"/>
      <w:r w:rsidR="00420A87" w:rsidRPr="00603B33">
        <w:rPr>
          <w:rFonts w:ascii="Calibri" w:eastAsia="Calibri" w:hAnsi="Calibri" w:cs="Times New Roman"/>
          <w:sz w:val="24"/>
          <w:szCs w:val="24"/>
        </w:rPr>
        <w:t>Castrence</w:t>
      </w:r>
      <w:proofErr w:type="spellEnd"/>
      <w:r w:rsidR="00420A87" w:rsidRPr="00603B33">
        <w:rPr>
          <w:rFonts w:ascii="Calibri" w:eastAsia="Calibri" w:hAnsi="Calibri" w:cs="Times New Roman"/>
          <w:sz w:val="24"/>
          <w:szCs w:val="24"/>
        </w:rPr>
        <w:t>, Consul</w:t>
      </w:r>
      <w:r w:rsidRPr="00603B33">
        <w:rPr>
          <w:rFonts w:ascii="Calibri" w:eastAsia="Calibri" w:hAnsi="Calibri" w:cs="Times New Roman"/>
          <w:sz w:val="24"/>
          <w:szCs w:val="24"/>
        </w:rPr>
        <w:t xml:space="preserve"> General of the Philippines</w:t>
      </w:r>
    </w:p>
    <w:p w14:paraId="2E1F72CC" w14:textId="77777777" w:rsidR="004F0D78" w:rsidRPr="00603B33" w:rsidRDefault="004F0D78" w:rsidP="00C114F0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>2001,</w:t>
      </w:r>
      <w:r w:rsidR="00C114F0" w:rsidRPr="00603B33">
        <w:t xml:space="preserve"> </w:t>
      </w:r>
      <w:r w:rsidR="000E6992" w:rsidRPr="00603B33">
        <w:t>Bertie Ahern, Prime Minster (Taoiseach) of Ireland</w:t>
      </w:r>
    </w:p>
    <w:p w14:paraId="0783BAFA" w14:textId="77777777" w:rsidR="004F0D78" w:rsidRPr="00603B33" w:rsidRDefault="004F0D78" w:rsidP="00C114F0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>2001,</w:t>
      </w:r>
      <w:r w:rsidR="00C114F0" w:rsidRPr="00603B33">
        <w:t xml:space="preserve"> </w:t>
      </w:r>
      <w:r w:rsidR="000E6992" w:rsidRPr="00603B33">
        <w:t xml:space="preserve">Gabor </w:t>
      </w:r>
      <w:proofErr w:type="spellStart"/>
      <w:r w:rsidR="000E6992" w:rsidRPr="00603B33">
        <w:t>Menczel</w:t>
      </w:r>
      <w:proofErr w:type="spellEnd"/>
      <w:r w:rsidR="000E6992" w:rsidRPr="00603B33">
        <w:t xml:space="preserve">, </w:t>
      </w:r>
      <w:r w:rsidR="000E6992" w:rsidRPr="00603B33">
        <w:rPr>
          <w:rFonts w:ascii="Calibri" w:eastAsia="Calibri" w:hAnsi="Calibri" w:cs="Times New Roman"/>
          <w:sz w:val="24"/>
          <w:szCs w:val="24"/>
        </w:rPr>
        <w:t>Consul</w:t>
      </w:r>
      <w:r w:rsidR="00C114F0" w:rsidRPr="00603B33">
        <w:rPr>
          <w:rFonts w:ascii="Calibri" w:eastAsia="Calibri" w:hAnsi="Calibri" w:cs="Times New Roman"/>
          <w:sz w:val="24"/>
          <w:szCs w:val="24"/>
        </w:rPr>
        <w:t xml:space="preserve"> General of</w:t>
      </w:r>
      <w:r w:rsidR="000E6992" w:rsidRPr="00603B33">
        <w:rPr>
          <w:rFonts w:ascii="Calibri" w:eastAsia="Calibri" w:hAnsi="Calibri" w:cs="Times New Roman"/>
          <w:sz w:val="24"/>
          <w:szCs w:val="24"/>
        </w:rPr>
        <w:t xml:space="preserve"> the Republic of Hungary</w:t>
      </w:r>
    </w:p>
    <w:p w14:paraId="63A8CB81" w14:textId="77777777" w:rsidR="00C114F0" w:rsidRPr="00603B33" w:rsidRDefault="00C114F0" w:rsidP="00C114F0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sz w:val="24"/>
          <w:szCs w:val="24"/>
        </w:rPr>
        <w:t xml:space="preserve">2001, </w:t>
      </w:r>
      <w:r w:rsidR="00420A87" w:rsidRPr="00603B33">
        <w:rPr>
          <w:sz w:val="24"/>
          <w:szCs w:val="24"/>
        </w:rPr>
        <w:t xml:space="preserve">Mrs. Fatma Abdalla, </w:t>
      </w:r>
      <w:r w:rsidRPr="00603B33">
        <w:rPr>
          <w:rFonts w:ascii="Calibri" w:eastAsia="Calibri" w:hAnsi="Calibri" w:cs="Times New Roman"/>
          <w:sz w:val="24"/>
          <w:szCs w:val="24"/>
        </w:rPr>
        <w:t>Embassy of The Arab Republic of Egypt</w:t>
      </w:r>
    </w:p>
    <w:p w14:paraId="5D940707" w14:textId="77777777" w:rsidR="00420A87" w:rsidRPr="00603B33" w:rsidRDefault="00420A87" w:rsidP="00420A87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sz w:val="24"/>
          <w:szCs w:val="24"/>
        </w:rPr>
        <w:t xml:space="preserve">2001, Gabriel Guerra </w:t>
      </w:r>
      <w:proofErr w:type="spellStart"/>
      <w:r w:rsidRPr="00603B33">
        <w:rPr>
          <w:sz w:val="24"/>
          <w:szCs w:val="24"/>
        </w:rPr>
        <w:t>Catellanos</w:t>
      </w:r>
      <w:proofErr w:type="spellEnd"/>
      <w:r w:rsidRPr="00603B33">
        <w:rPr>
          <w:sz w:val="24"/>
          <w:szCs w:val="24"/>
        </w:rPr>
        <w:t>, Consul General of Mexico</w:t>
      </w:r>
    </w:p>
    <w:p w14:paraId="12DE785A" w14:textId="77777777" w:rsidR="00420A87" w:rsidRPr="00603B33" w:rsidRDefault="00420A87" w:rsidP="00420A87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 xml:space="preserve">2000, Ivan </w:t>
      </w:r>
      <w:proofErr w:type="spellStart"/>
      <w:r w:rsidRPr="00603B33">
        <w:rPr>
          <w:rFonts w:ascii="Calibri" w:eastAsia="Calibri" w:hAnsi="Calibri" w:cs="Times New Roman"/>
          <w:sz w:val="24"/>
          <w:szCs w:val="24"/>
        </w:rPr>
        <w:t>Picukaric</w:t>
      </w:r>
      <w:proofErr w:type="spellEnd"/>
      <w:r w:rsidRPr="00603B33">
        <w:rPr>
          <w:rFonts w:ascii="Calibri" w:eastAsia="Calibri" w:hAnsi="Calibri" w:cs="Times New Roman"/>
          <w:sz w:val="24"/>
          <w:szCs w:val="24"/>
        </w:rPr>
        <w:t>, Consul General of the Republic of Croatia</w:t>
      </w:r>
    </w:p>
    <w:p w14:paraId="7BBBE23E" w14:textId="77777777" w:rsidR="00C114F0" w:rsidRPr="00603B33" w:rsidRDefault="00C114F0" w:rsidP="00C114F0">
      <w:pPr>
        <w:pStyle w:val="ListParagraph"/>
        <w:numPr>
          <w:ilvl w:val="0"/>
          <w:numId w:val="1"/>
        </w:numPr>
        <w:rPr>
          <w:rFonts w:eastAsiaTheme="minorHAnsi"/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 xml:space="preserve">2000, </w:t>
      </w:r>
      <w:r w:rsidR="00420A87" w:rsidRPr="00603B33">
        <w:rPr>
          <w:rFonts w:ascii="Calibri" w:eastAsia="Calibri" w:hAnsi="Calibri" w:cs="Times New Roman"/>
          <w:sz w:val="24"/>
          <w:szCs w:val="24"/>
        </w:rPr>
        <w:t xml:space="preserve">Algirdas K. </w:t>
      </w:r>
      <w:proofErr w:type="spellStart"/>
      <w:r w:rsidR="00420A87" w:rsidRPr="00603B33">
        <w:rPr>
          <w:rFonts w:ascii="Calibri" w:eastAsia="Calibri" w:hAnsi="Calibri" w:cs="Times New Roman"/>
          <w:sz w:val="24"/>
          <w:szCs w:val="24"/>
        </w:rPr>
        <w:t>Vaisiunas</w:t>
      </w:r>
      <w:proofErr w:type="spellEnd"/>
      <w:r w:rsidR="00420A87" w:rsidRPr="00603B33">
        <w:rPr>
          <w:rFonts w:ascii="Calibri" w:eastAsia="Calibri" w:hAnsi="Calibri" w:cs="Times New Roman"/>
          <w:sz w:val="24"/>
          <w:szCs w:val="24"/>
        </w:rPr>
        <w:t xml:space="preserve">, President of </w:t>
      </w:r>
      <w:r w:rsidRPr="00603B33">
        <w:rPr>
          <w:rFonts w:ascii="Calibri" w:eastAsia="Calibri" w:hAnsi="Calibri" w:cs="Times New Roman"/>
          <w:sz w:val="24"/>
          <w:szCs w:val="24"/>
        </w:rPr>
        <w:t>T</w:t>
      </w:r>
      <w:r w:rsidR="00420A87" w:rsidRPr="00603B33">
        <w:rPr>
          <w:rFonts w:ascii="Calibri" w:eastAsia="Calibri" w:hAnsi="Calibri" w:cs="Times New Roman"/>
          <w:sz w:val="24"/>
          <w:szCs w:val="24"/>
        </w:rPr>
        <w:t>he Lithuanian Canadian Council</w:t>
      </w:r>
    </w:p>
    <w:p w14:paraId="71E364A6" w14:textId="77777777" w:rsidR="00962A9E" w:rsidRPr="00603B33" w:rsidRDefault="00C114F0" w:rsidP="009F72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 xml:space="preserve">2000, </w:t>
      </w:r>
      <w:r w:rsidR="00420A87" w:rsidRPr="00603B33">
        <w:rPr>
          <w:rFonts w:ascii="Calibri" w:eastAsia="Calibri" w:hAnsi="Calibri" w:cs="Times New Roman"/>
          <w:sz w:val="24"/>
          <w:szCs w:val="24"/>
        </w:rPr>
        <w:t xml:space="preserve">Raja </w:t>
      </w:r>
      <w:proofErr w:type="spellStart"/>
      <w:r w:rsidR="00420A87" w:rsidRPr="00603B33">
        <w:rPr>
          <w:rFonts w:ascii="Calibri" w:eastAsia="Calibri" w:hAnsi="Calibri" w:cs="Times New Roman"/>
          <w:sz w:val="24"/>
          <w:szCs w:val="24"/>
        </w:rPr>
        <w:t>Subrathanaran</w:t>
      </w:r>
      <w:proofErr w:type="spellEnd"/>
      <w:r w:rsidR="00420A87" w:rsidRPr="00603B33">
        <w:rPr>
          <w:rFonts w:ascii="Calibri" w:eastAsia="Calibri" w:hAnsi="Calibri" w:cs="Times New Roman"/>
          <w:sz w:val="24"/>
          <w:szCs w:val="24"/>
        </w:rPr>
        <w:t xml:space="preserve"> Director of </w:t>
      </w:r>
      <w:r w:rsidRPr="00603B33">
        <w:rPr>
          <w:rFonts w:ascii="Calibri" w:eastAsia="Calibri" w:hAnsi="Calibri" w:cs="Times New Roman"/>
          <w:sz w:val="24"/>
          <w:szCs w:val="24"/>
        </w:rPr>
        <w:t>Academy of Tamil Arts &amp; Technology</w:t>
      </w:r>
    </w:p>
    <w:p w14:paraId="3B992586" w14:textId="77777777" w:rsidR="00962A9E" w:rsidRPr="00603B33" w:rsidRDefault="00962A9E" w:rsidP="004F5145">
      <w:pPr>
        <w:pStyle w:val="ListParagraph"/>
        <w:rPr>
          <w:sz w:val="24"/>
          <w:szCs w:val="24"/>
        </w:rPr>
      </w:pPr>
    </w:p>
    <w:p w14:paraId="7D414AD6" w14:textId="77777777" w:rsidR="000F2C5A" w:rsidRPr="00603B33" w:rsidRDefault="00962A9E" w:rsidP="00E94221">
      <w:pPr>
        <w:pStyle w:val="ListParagraph"/>
        <w:rPr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 xml:space="preserve"> </w:t>
      </w:r>
      <w:r w:rsidRPr="00603B33">
        <w:rPr>
          <w:rFonts w:ascii="Calibri" w:eastAsia="Calibri" w:hAnsi="Calibri" w:cs="Times New Roman"/>
          <w:b/>
          <w:sz w:val="24"/>
          <w:szCs w:val="24"/>
          <w:u w:val="single"/>
        </w:rPr>
        <w:t>Professional Organizations</w:t>
      </w:r>
      <w:r w:rsidR="000F2C5A" w:rsidRPr="00603B33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Pr="00603B33">
        <w:rPr>
          <w:rFonts w:ascii="Calibri" w:eastAsia="Calibri" w:hAnsi="Calibri" w:cs="Times New Roman"/>
          <w:b/>
          <w:sz w:val="24"/>
          <w:szCs w:val="24"/>
          <w:u w:val="single"/>
        </w:rPr>
        <w:t>Memberships</w:t>
      </w:r>
    </w:p>
    <w:p w14:paraId="4CE0E6AF" w14:textId="45A304CC" w:rsidR="000F2C5A" w:rsidRPr="00603B33" w:rsidRDefault="000F2C5A" w:rsidP="00607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>Association of Supervisors in Curriculum Design</w:t>
      </w:r>
      <w:r w:rsidR="003E2567">
        <w:rPr>
          <w:sz w:val="24"/>
          <w:szCs w:val="24"/>
        </w:rPr>
        <w:t xml:space="preserve"> </w:t>
      </w:r>
      <w:r w:rsidRPr="00603B33">
        <w:rPr>
          <w:sz w:val="24"/>
          <w:szCs w:val="24"/>
        </w:rPr>
        <w:t>(ASCD)</w:t>
      </w:r>
    </w:p>
    <w:p w14:paraId="6AFE93A0" w14:textId="5CE7D9FF" w:rsidR="00877ED5" w:rsidRPr="00603B33" w:rsidRDefault="00877ED5" w:rsidP="006075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sz w:val="24"/>
          <w:szCs w:val="24"/>
        </w:rPr>
        <w:t xml:space="preserve">International School Leaders </w:t>
      </w:r>
      <w:r w:rsidR="00F27145" w:rsidRPr="00603B33">
        <w:rPr>
          <w:sz w:val="24"/>
          <w:szCs w:val="24"/>
        </w:rPr>
        <w:t>G</w:t>
      </w:r>
      <w:r w:rsidRPr="00603B33">
        <w:rPr>
          <w:sz w:val="24"/>
          <w:szCs w:val="24"/>
        </w:rPr>
        <w:t>roup</w:t>
      </w:r>
      <w:r w:rsidR="003E2567">
        <w:rPr>
          <w:sz w:val="24"/>
          <w:szCs w:val="24"/>
        </w:rPr>
        <w:t xml:space="preserve"> </w:t>
      </w:r>
      <w:r w:rsidRPr="00603B33">
        <w:rPr>
          <w:sz w:val="24"/>
          <w:szCs w:val="24"/>
        </w:rPr>
        <w:t>(ISLG)</w:t>
      </w:r>
    </w:p>
    <w:p w14:paraId="437248FA" w14:textId="1438AA3E" w:rsidR="00962A9E" w:rsidRPr="00603B33" w:rsidRDefault="00962A9E" w:rsidP="009F72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>Council for Exceptional Children</w:t>
      </w:r>
      <w:r w:rsidR="003E2567">
        <w:rPr>
          <w:rFonts w:ascii="Calibri" w:eastAsia="Calibri" w:hAnsi="Calibri" w:cs="Times New Roman"/>
          <w:sz w:val="24"/>
          <w:szCs w:val="24"/>
        </w:rPr>
        <w:t xml:space="preserve"> </w:t>
      </w:r>
      <w:r w:rsidRPr="00603B33">
        <w:rPr>
          <w:rFonts w:ascii="Calibri" w:eastAsia="Calibri" w:hAnsi="Calibri" w:cs="Times New Roman"/>
          <w:sz w:val="24"/>
          <w:szCs w:val="24"/>
        </w:rPr>
        <w:t>(CEC)</w:t>
      </w:r>
    </w:p>
    <w:p w14:paraId="12666F5F" w14:textId="5B710C72" w:rsidR="00962A9E" w:rsidRPr="00603B33" w:rsidRDefault="00962A9E" w:rsidP="009F72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 xml:space="preserve">Division of International Special Education &amp; </w:t>
      </w:r>
      <w:r w:rsidR="00AA327A" w:rsidRPr="00603B33">
        <w:rPr>
          <w:rFonts w:ascii="Calibri" w:eastAsia="Calibri" w:hAnsi="Calibri" w:cs="Times New Roman"/>
          <w:sz w:val="24"/>
          <w:szCs w:val="24"/>
        </w:rPr>
        <w:t>Services (</w:t>
      </w:r>
      <w:r w:rsidRPr="00603B33">
        <w:rPr>
          <w:rFonts w:ascii="Calibri" w:eastAsia="Calibri" w:hAnsi="Calibri" w:cs="Times New Roman"/>
          <w:sz w:val="24"/>
          <w:szCs w:val="24"/>
        </w:rPr>
        <w:t>DISES)</w:t>
      </w:r>
    </w:p>
    <w:p w14:paraId="7ECB4D19" w14:textId="77777777" w:rsidR="00962A9E" w:rsidRPr="00603B33" w:rsidRDefault="00962A9E" w:rsidP="009F72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>Global Down Syndrome Foundation</w:t>
      </w:r>
    </w:p>
    <w:p w14:paraId="5859C41F" w14:textId="2831A94D" w:rsidR="000F2C5A" w:rsidRPr="003E2567" w:rsidRDefault="000F2C5A" w:rsidP="009F72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3B33">
        <w:rPr>
          <w:rFonts w:ascii="Calibri" w:eastAsia="Calibri" w:hAnsi="Calibri" w:cs="Times New Roman"/>
          <w:sz w:val="24"/>
          <w:szCs w:val="24"/>
        </w:rPr>
        <w:t>Down Syndrome International</w:t>
      </w:r>
      <w:r w:rsidR="003E2567">
        <w:rPr>
          <w:rFonts w:ascii="Calibri" w:eastAsia="Calibri" w:hAnsi="Calibri" w:cs="Times New Roman"/>
          <w:sz w:val="24"/>
          <w:szCs w:val="24"/>
        </w:rPr>
        <w:t xml:space="preserve"> </w:t>
      </w:r>
      <w:r w:rsidRPr="00603B33">
        <w:rPr>
          <w:rFonts w:ascii="Calibri" w:eastAsia="Calibri" w:hAnsi="Calibri" w:cs="Times New Roman"/>
          <w:sz w:val="24"/>
          <w:szCs w:val="24"/>
        </w:rPr>
        <w:t>(DSI)</w:t>
      </w:r>
    </w:p>
    <w:p w14:paraId="1FD4A2D5" w14:textId="2792749C" w:rsidR="003E2567" w:rsidRPr="003E2567" w:rsidRDefault="003E2567" w:rsidP="009F72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International Association of Special Educators (IASE)</w:t>
      </w:r>
    </w:p>
    <w:p w14:paraId="6C435DC9" w14:textId="77777777" w:rsidR="00EC413B" w:rsidRPr="00AA327A" w:rsidRDefault="00EC413B" w:rsidP="00AA327A">
      <w:pPr>
        <w:ind w:left="360"/>
        <w:rPr>
          <w:b/>
          <w:sz w:val="24"/>
          <w:szCs w:val="24"/>
          <w:u w:val="single"/>
        </w:rPr>
      </w:pPr>
      <w:r w:rsidRPr="00AA327A">
        <w:rPr>
          <w:rFonts w:ascii="Calibri" w:eastAsia="Calibri" w:hAnsi="Calibri" w:cs="Times New Roman"/>
          <w:b/>
          <w:sz w:val="24"/>
          <w:szCs w:val="24"/>
          <w:u w:val="single"/>
        </w:rPr>
        <w:t>Community Organizations</w:t>
      </w:r>
    </w:p>
    <w:p w14:paraId="5BE7E54D" w14:textId="59E894D5" w:rsidR="00AA327A" w:rsidRPr="00AA327A" w:rsidRDefault="00AA327A" w:rsidP="00AA327A">
      <w:pPr>
        <w:spacing w:after="0" w:line="240" w:lineRule="auto"/>
        <w:ind w:left="360"/>
        <w:rPr>
          <w:rFonts w:eastAsia="SimSun" w:cs="Times New Roman"/>
          <w:b/>
          <w:sz w:val="24"/>
          <w:szCs w:val="24"/>
          <w:lang w:val="en-CA" w:eastAsia="zh-CN"/>
        </w:rPr>
      </w:pPr>
      <w:r w:rsidRPr="00AA327A"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8F4855" w:rsidRPr="00AA327A">
        <w:rPr>
          <w:rFonts w:ascii="Calibri" w:eastAsia="Calibri" w:hAnsi="Calibri" w:cs="Times New Roman"/>
          <w:sz w:val="24"/>
          <w:szCs w:val="24"/>
        </w:rPr>
        <w:t>SMILE Canada</w:t>
      </w:r>
      <w:r w:rsidR="00842496">
        <w:rPr>
          <w:rFonts w:ascii="Calibri" w:eastAsia="Calibri" w:hAnsi="Calibri" w:cs="Times New Roman"/>
          <w:sz w:val="24"/>
          <w:szCs w:val="24"/>
        </w:rPr>
        <w:t xml:space="preserve"> </w:t>
      </w:r>
      <w:r w:rsidR="008F4855" w:rsidRPr="00AA327A">
        <w:rPr>
          <w:rFonts w:ascii="Calibri" w:eastAsia="Calibri" w:hAnsi="Calibri" w:cs="Times New Roman"/>
          <w:sz w:val="24"/>
          <w:szCs w:val="24"/>
        </w:rPr>
        <w:t>(Advisor /Mentor) Former Board member</w:t>
      </w:r>
    </w:p>
    <w:p w14:paraId="29D09C30" w14:textId="4AA28CE4" w:rsidR="00AA327A" w:rsidRPr="00AA327A" w:rsidRDefault="00AA327A" w:rsidP="00AA327A">
      <w:pPr>
        <w:spacing w:after="0" w:line="240" w:lineRule="auto"/>
        <w:ind w:left="360"/>
        <w:rPr>
          <w:rFonts w:eastAsia="SimSun" w:cs="Times New Roman"/>
          <w:b/>
          <w:sz w:val="24"/>
          <w:szCs w:val="24"/>
          <w:lang w:val="en-CA" w:eastAsia="zh-CN"/>
        </w:rPr>
      </w:pPr>
      <w:r w:rsidRPr="00AA327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8F4855" w:rsidRPr="00AA327A">
        <w:rPr>
          <w:sz w:val="24"/>
          <w:szCs w:val="24"/>
        </w:rPr>
        <w:t xml:space="preserve"> </w:t>
      </w:r>
      <w:r w:rsidR="00EC413B" w:rsidRPr="00AA327A">
        <w:rPr>
          <w:sz w:val="24"/>
          <w:szCs w:val="24"/>
        </w:rPr>
        <w:t>U</w:t>
      </w:r>
      <w:r w:rsidR="00B404B1" w:rsidRPr="00AA327A">
        <w:rPr>
          <w:sz w:val="24"/>
          <w:szCs w:val="24"/>
        </w:rPr>
        <w:t xml:space="preserve">niversity Toronto </w:t>
      </w:r>
      <w:r w:rsidR="00EC413B" w:rsidRPr="00AA327A">
        <w:rPr>
          <w:sz w:val="24"/>
          <w:szCs w:val="24"/>
        </w:rPr>
        <w:t>SC Alumni</w:t>
      </w:r>
      <w:r w:rsidR="00842496">
        <w:rPr>
          <w:sz w:val="24"/>
          <w:szCs w:val="24"/>
        </w:rPr>
        <w:t xml:space="preserve"> </w:t>
      </w:r>
      <w:r w:rsidR="00EC413B" w:rsidRPr="00AA327A">
        <w:rPr>
          <w:sz w:val="24"/>
          <w:szCs w:val="24"/>
        </w:rPr>
        <w:t>(Mentor)</w:t>
      </w:r>
      <w:r w:rsidRPr="00AA327A">
        <w:rPr>
          <w:sz w:val="24"/>
          <w:szCs w:val="24"/>
        </w:rPr>
        <w:t xml:space="preserve"> </w:t>
      </w:r>
    </w:p>
    <w:p w14:paraId="236A7EAF" w14:textId="291EC2E2" w:rsidR="00AA327A" w:rsidRPr="00AA327A" w:rsidRDefault="00AA327A" w:rsidP="00AA327A">
      <w:pPr>
        <w:spacing w:after="0" w:line="240" w:lineRule="auto"/>
        <w:ind w:left="360"/>
        <w:rPr>
          <w:rFonts w:eastAsia="SimSun" w:cs="Times New Roman"/>
          <w:b/>
          <w:sz w:val="24"/>
          <w:szCs w:val="24"/>
          <w:lang w:val="en-CA" w:eastAsia="zh-CN"/>
        </w:rPr>
      </w:pPr>
      <w:r w:rsidRPr="00AA327A">
        <w:rPr>
          <w:sz w:val="24"/>
          <w:szCs w:val="24"/>
        </w:rPr>
        <w:t xml:space="preserve">      </w:t>
      </w:r>
      <w:r w:rsidR="008F4855" w:rsidRPr="00AA327A">
        <w:rPr>
          <w:sz w:val="24"/>
          <w:szCs w:val="24"/>
        </w:rPr>
        <w:t xml:space="preserve"> </w:t>
      </w:r>
      <w:r w:rsidR="00EC413B" w:rsidRPr="00AA327A">
        <w:rPr>
          <w:sz w:val="24"/>
          <w:szCs w:val="24"/>
        </w:rPr>
        <w:t>Ontario Institute for Studies in Education</w:t>
      </w:r>
      <w:r w:rsidRPr="00AA327A">
        <w:rPr>
          <w:sz w:val="24"/>
          <w:szCs w:val="24"/>
        </w:rPr>
        <w:t xml:space="preserve"> </w:t>
      </w:r>
      <w:r w:rsidR="00EC413B" w:rsidRPr="00AA327A">
        <w:rPr>
          <w:sz w:val="24"/>
          <w:szCs w:val="24"/>
        </w:rPr>
        <w:t>(OISE) Alumni Mentor</w:t>
      </w:r>
    </w:p>
    <w:p w14:paraId="0A4E120C" w14:textId="10EA07AA" w:rsidR="00AA327A" w:rsidRPr="00AA327A" w:rsidRDefault="00AA327A" w:rsidP="00AA327A">
      <w:pPr>
        <w:spacing w:after="0" w:line="240" w:lineRule="auto"/>
        <w:ind w:left="360"/>
        <w:rPr>
          <w:sz w:val="24"/>
          <w:szCs w:val="24"/>
        </w:rPr>
      </w:pPr>
      <w:r w:rsidRPr="00AA327A">
        <w:rPr>
          <w:rFonts w:ascii="Calibri" w:eastAsia="Calibri" w:hAnsi="Calibri" w:cs="Times New Roman"/>
          <w:sz w:val="24"/>
          <w:szCs w:val="24"/>
        </w:rPr>
        <w:t xml:space="preserve">       </w:t>
      </w:r>
      <w:r w:rsidR="00B404B1" w:rsidRPr="00AA327A">
        <w:rPr>
          <w:rFonts w:ascii="Calibri" w:eastAsia="Calibri" w:hAnsi="Calibri" w:cs="Times New Roman"/>
          <w:sz w:val="24"/>
          <w:szCs w:val="24"/>
        </w:rPr>
        <w:t>Community Living Toronto</w:t>
      </w:r>
      <w:r w:rsidRPr="00AA327A">
        <w:rPr>
          <w:rFonts w:ascii="Calibri" w:eastAsia="Calibri" w:hAnsi="Calibri" w:cs="Times New Roman"/>
          <w:sz w:val="24"/>
          <w:szCs w:val="24"/>
        </w:rPr>
        <w:t xml:space="preserve"> </w:t>
      </w:r>
      <w:r w:rsidR="00B404B1" w:rsidRPr="00AA327A">
        <w:rPr>
          <w:rFonts w:ascii="Calibri" w:eastAsia="Calibri" w:hAnsi="Calibri" w:cs="Times New Roman"/>
          <w:sz w:val="24"/>
          <w:szCs w:val="24"/>
        </w:rPr>
        <w:t>(CLT)</w:t>
      </w:r>
    </w:p>
    <w:p w14:paraId="66EF54C6" w14:textId="6D0ACAC2" w:rsidR="00EC413B" w:rsidRDefault="00AA327A" w:rsidP="00AA327A">
      <w:pPr>
        <w:spacing w:after="0" w:line="240" w:lineRule="auto"/>
        <w:ind w:left="360"/>
        <w:rPr>
          <w:sz w:val="24"/>
          <w:szCs w:val="24"/>
        </w:rPr>
      </w:pPr>
      <w:r w:rsidRPr="00AA327A">
        <w:rPr>
          <w:sz w:val="24"/>
          <w:szCs w:val="24"/>
        </w:rPr>
        <w:t xml:space="preserve">       G</w:t>
      </w:r>
      <w:r w:rsidR="00EC413B" w:rsidRPr="00AA327A">
        <w:rPr>
          <w:sz w:val="24"/>
          <w:szCs w:val="24"/>
        </w:rPr>
        <w:t>iving Education Meaning</w:t>
      </w:r>
      <w:r w:rsidRPr="00AA327A">
        <w:rPr>
          <w:sz w:val="24"/>
          <w:szCs w:val="24"/>
        </w:rPr>
        <w:t xml:space="preserve"> (GEM) Community Program </w:t>
      </w:r>
    </w:p>
    <w:p w14:paraId="521153B6" w14:textId="77777777" w:rsidR="00AA327A" w:rsidRPr="00AA327A" w:rsidRDefault="00AA327A" w:rsidP="00AA327A">
      <w:pPr>
        <w:spacing w:after="0" w:line="240" w:lineRule="auto"/>
        <w:ind w:left="360"/>
        <w:rPr>
          <w:rFonts w:eastAsia="SimSun" w:cs="Times New Roman"/>
          <w:b/>
          <w:sz w:val="24"/>
          <w:szCs w:val="24"/>
          <w:lang w:val="en-CA" w:eastAsia="zh-CN"/>
        </w:rPr>
      </w:pPr>
    </w:p>
    <w:p w14:paraId="0BB157F2" w14:textId="1CCE7AFE" w:rsidR="003E2567" w:rsidRDefault="00EC413B" w:rsidP="00842496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603B33">
        <w:rPr>
          <w:rFonts w:eastAsia="SimSun" w:cs="Times New Roman"/>
          <w:b/>
          <w:sz w:val="24"/>
          <w:szCs w:val="24"/>
          <w:lang w:val="en-CA" w:eastAsia="zh-CN"/>
        </w:rPr>
        <w:t xml:space="preserve">   </w:t>
      </w:r>
      <w:r w:rsidR="001D2E6D" w:rsidRPr="00603B33">
        <w:rPr>
          <w:rFonts w:eastAsia="SimSun" w:cs="Times New Roman"/>
          <w:b/>
          <w:sz w:val="24"/>
          <w:szCs w:val="24"/>
          <w:lang w:val="en-CA" w:eastAsia="zh-CN"/>
        </w:rPr>
        <w:t>CAREER ACHIEVEMENTS</w:t>
      </w:r>
      <w:r w:rsidR="00090D89">
        <w:rPr>
          <w:rFonts w:eastAsia="SimSun" w:cs="Times New Roman"/>
          <w:b/>
          <w:sz w:val="24"/>
          <w:szCs w:val="24"/>
          <w:lang w:val="en-CA" w:eastAsia="zh-CN"/>
        </w:rPr>
        <w:t xml:space="preserve"> </w:t>
      </w:r>
      <w:r w:rsidR="00842496">
        <w:rPr>
          <w:rFonts w:eastAsia="SimSun" w:cs="Times New Roman"/>
          <w:b/>
          <w:sz w:val="24"/>
          <w:szCs w:val="24"/>
          <w:lang w:val="en-CA" w:eastAsia="zh-CN"/>
        </w:rPr>
        <w:t>A</w:t>
      </w:r>
      <w:r w:rsidR="003E2567">
        <w:rPr>
          <w:rFonts w:eastAsia="Times New Roman" w:cstheme="minorHAnsi"/>
          <w:color w:val="222222"/>
          <w:sz w:val="24"/>
          <w:szCs w:val="24"/>
          <w:lang w:val="en-CA"/>
        </w:rPr>
        <w:t xml:space="preserve">pril 2023 </w:t>
      </w:r>
      <w:r w:rsidR="003E2567">
        <w:rPr>
          <w:rFonts w:eastAsia="Times New Roman" w:cstheme="minorHAnsi"/>
          <w:color w:val="222222"/>
          <w:sz w:val="24"/>
          <w:szCs w:val="24"/>
          <w:lang w:val="en-CA"/>
        </w:rPr>
        <w:tab/>
      </w:r>
      <w:r w:rsidR="003E2567">
        <w:rPr>
          <w:rFonts w:eastAsia="Times New Roman" w:cstheme="minorHAnsi"/>
          <w:color w:val="222222"/>
          <w:sz w:val="24"/>
          <w:szCs w:val="24"/>
          <w:lang w:val="en-CA"/>
        </w:rPr>
        <w:tab/>
        <w:t xml:space="preserve">Nominated and Appointed to serve as Canadian Chair of International Association of Special Educators. </w:t>
      </w:r>
    </w:p>
    <w:p w14:paraId="321D3EF7" w14:textId="0CCC10E8" w:rsidR="00B34D13" w:rsidRDefault="004D48E9" w:rsidP="00A3600C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4D48E9">
        <w:rPr>
          <w:rFonts w:eastAsia="Times New Roman" w:cstheme="minorHAnsi"/>
          <w:color w:val="222222"/>
          <w:sz w:val="24"/>
          <w:szCs w:val="24"/>
          <w:lang w:val="en-CA"/>
        </w:rPr>
        <w:t xml:space="preserve">February 2022 </w:t>
      </w:r>
      <w:r w:rsidRPr="004D48E9">
        <w:rPr>
          <w:rFonts w:eastAsia="Times New Roman" w:cstheme="minorHAnsi"/>
          <w:color w:val="222222"/>
          <w:sz w:val="24"/>
          <w:szCs w:val="24"/>
          <w:lang w:val="en-CA"/>
        </w:rPr>
        <w:tab/>
        <w:t>Ontario College of Teachers Curriculum Writing Team</w:t>
      </w:r>
    </w:p>
    <w:p w14:paraId="0FA075C4" w14:textId="3FBFFD24" w:rsidR="004D48E9" w:rsidRDefault="004D48E9" w:rsidP="00A3600C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4D48E9">
        <w:rPr>
          <w:rFonts w:eastAsia="Times New Roman" w:cstheme="minorHAnsi"/>
          <w:color w:val="222222"/>
          <w:sz w:val="24"/>
          <w:szCs w:val="24"/>
          <w:lang w:val="en-CA"/>
        </w:rPr>
        <w:t xml:space="preserve">February 2022 </w:t>
      </w:r>
      <w:r w:rsidRPr="004D48E9">
        <w:rPr>
          <w:rFonts w:eastAsia="Times New Roman" w:cstheme="minorHAnsi"/>
          <w:color w:val="222222"/>
          <w:sz w:val="24"/>
          <w:szCs w:val="24"/>
          <w:lang w:val="en-CA"/>
        </w:rPr>
        <w:tab/>
        <w:t xml:space="preserve">Letter of Gratitude for Ministry of Education Service from Minister </w:t>
      </w:r>
    </w:p>
    <w:p w14:paraId="3A318003" w14:textId="2ED3D509" w:rsidR="004D48E9" w:rsidRDefault="004D48E9" w:rsidP="004D48E9">
      <w:pPr>
        <w:spacing w:after="0" w:line="240" w:lineRule="auto"/>
        <w:ind w:left="1440" w:firstLine="720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4D48E9">
        <w:rPr>
          <w:rFonts w:eastAsia="Times New Roman" w:cstheme="minorHAnsi"/>
          <w:color w:val="222222"/>
          <w:sz w:val="24"/>
          <w:szCs w:val="24"/>
          <w:lang w:val="en-CA"/>
        </w:rPr>
        <w:t>Raymond Cho</w:t>
      </w:r>
    </w:p>
    <w:p w14:paraId="7389FE2C" w14:textId="79D6464E" w:rsidR="00DA21E8" w:rsidRDefault="00DA21E8" w:rsidP="00A3600C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>
        <w:rPr>
          <w:rFonts w:eastAsia="Times New Roman" w:cstheme="minorHAnsi"/>
          <w:color w:val="222222"/>
          <w:sz w:val="24"/>
          <w:szCs w:val="24"/>
          <w:lang w:val="en-CA"/>
        </w:rPr>
        <w:t>May 2021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ab/>
      </w:r>
      <w:r>
        <w:rPr>
          <w:rFonts w:eastAsia="Times New Roman" w:cstheme="minorHAnsi"/>
          <w:color w:val="222222"/>
          <w:sz w:val="24"/>
          <w:szCs w:val="24"/>
          <w:lang w:val="en-CA"/>
        </w:rPr>
        <w:tab/>
        <w:t xml:space="preserve">Appointed to the York Region </w:t>
      </w:r>
      <w:r w:rsidR="00AA327A">
        <w:rPr>
          <w:rFonts w:eastAsia="Times New Roman" w:cstheme="minorHAnsi"/>
          <w:color w:val="222222"/>
          <w:sz w:val="24"/>
          <w:szCs w:val="24"/>
          <w:lang w:val="en-CA"/>
        </w:rPr>
        <w:t>H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ousing </w:t>
      </w:r>
      <w:r w:rsidR="00AA327A">
        <w:rPr>
          <w:rFonts w:eastAsia="Times New Roman" w:cstheme="minorHAnsi"/>
          <w:color w:val="222222"/>
          <w:sz w:val="24"/>
          <w:szCs w:val="24"/>
          <w:lang w:val="en-CA"/>
        </w:rPr>
        <w:t>C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ommittee </w:t>
      </w:r>
    </w:p>
    <w:p w14:paraId="3371A8C1" w14:textId="68DE3A24" w:rsidR="00090D89" w:rsidRPr="00A3600C" w:rsidRDefault="00A3600C" w:rsidP="00AA327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>
        <w:rPr>
          <w:rFonts w:eastAsia="Times New Roman" w:cstheme="minorHAnsi"/>
          <w:color w:val="222222"/>
          <w:sz w:val="24"/>
          <w:szCs w:val="24"/>
          <w:lang w:val="en-CA"/>
        </w:rPr>
        <w:t>April 2021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ab/>
      </w:r>
      <w:r>
        <w:rPr>
          <w:rFonts w:eastAsia="Times New Roman" w:cstheme="minorHAnsi"/>
          <w:color w:val="222222"/>
          <w:sz w:val="24"/>
          <w:szCs w:val="24"/>
          <w:lang w:val="en-CA"/>
        </w:rPr>
        <w:tab/>
      </w:r>
      <w:r w:rsidR="00090D89" w:rsidRPr="00997526">
        <w:rPr>
          <w:rFonts w:eastAsia="Times New Roman" w:cstheme="minorHAnsi"/>
          <w:color w:val="222222"/>
          <w:sz w:val="24"/>
          <w:szCs w:val="24"/>
          <w:lang w:val="en-CA"/>
        </w:rPr>
        <w:t xml:space="preserve">Appointed </w:t>
      </w:r>
      <w:r w:rsidR="00AA327A">
        <w:rPr>
          <w:rFonts w:eastAsia="Times New Roman" w:cstheme="minorHAnsi"/>
          <w:color w:val="222222"/>
          <w:sz w:val="24"/>
          <w:szCs w:val="24"/>
          <w:lang w:val="en-CA"/>
        </w:rPr>
        <w:t>P</w:t>
      </w:r>
      <w:r w:rsidR="00090D89" w:rsidRPr="00997526">
        <w:rPr>
          <w:rFonts w:eastAsia="Times New Roman" w:cstheme="minorHAnsi"/>
          <w:color w:val="222222"/>
          <w:sz w:val="24"/>
          <w:szCs w:val="24"/>
          <w:lang w:val="en-CA"/>
        </w:rPr>
        <w:t xml:space="preserve">rogram </w:t>
      </w:r>
      <w:r w:rsidR="00AA327A">
        <w:rPr>
          <w:rFonts w:eastAsia="Times New Roman" w:cstheme="minorHAnsi"/>
          <w:color w:val="222222"/>
          <w:sz w:val="24"/>
          <w:szCs w:val="24"/>
          <w:lang w:val="en-CA"/>
        </w:rPr>
        <w:t>A</w:t>
      </w:r>
      <w:r w:rsidR="00090D89" w:rsidRPr="00997526">
        <w:rPr>
          <w:rFonts w:eastAsia="Times New Roman" w:cstheme="minorHAnsi"/>
          <w:color w:val="222222"/>
          <w:sz w:val="24"/>
          <w:szCs w:val="24"/>
          <w:lang w:val="en-CA"/>
        </w:rPr>
        <w:t xml:space="preserve">dvisor for Saint Louis University in </w:t>
      </w:r>
      <w:proofErr w:type="gramStart"/>
      <w:r w:rsidR="00AA327A">
        <w:rPr>
          <w:rFonts w:eastAsia="Times New Roman" w:cstheme="minorHAnsi"/>
          <w:color w:val="222222"/>
          <w:sz w:val="24"/>
          <w:szCs w:val="24"/>
          <w:lang w:val="en-CA"/>
        </w:rPr>
        <w:t>Philippines .</w:t>
      </w:r>
      <w:proofErr w:type="gramEnd"/>
      <w:r w:rsidR="00090D89">
        <w:rPr>
          <w:rFonts w:eastAsia="Times New Roman" w:cstheme="minorHAnsi"/>
          <w:color w:val="222222"/>
          <w:sz w:val="24"/>
          <w:szCs w:val="24"/>
          <w:lang w:val="en-CA"/>
        </w:rPr>
        <w:t xml:space="preserve"> </w:t>
      </w:r>
    </w:p>
    <w:p w14:paraId="61B06A41" w14:textId="146CF7F8" w:rsidR="007C1FAA" w:rsidRDefault="007C1FAA" w:rsidP="0059574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>
        <w:rPr>
          <w:rFonts w:eastAsia="Times New Roman" w:cstheme="minorHAnsi"/>
          <w:color w:val="222222"/>
          <w:sz w:val="24"/>
          <w:szCs w:val="24"/>
          <w:lang w:val="en-CA"/>
        </w:rPr>
        <w:t>April 2021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ab/>
      </w:r>
      <w:r>
        <w:rPr>
          <w:rFonts w:eastAsia="Times New Roman" w:cstheme="minorHAnsi"/>
          <w:color w:val="222222"/>
          <w:sz w:val="24"/>
          <w:szCs w:val="24"/>
          <w:lang w:val="en-CA"/>
        </w:rPr>
        <w:tab/>
        <w:t xml:space="preserve">Appointed to the city of Toronto </w:t>
      </w:r>
      <w:r w:rsidR="00D644C3">
        <w:rPr>
          <w:rFonts w:eastAsia="Times New Roman" w:cstheme="minorHAnsi"/>
          <w:color w:val="222222"/>
          <w:sz w:val="24"/>
          <w:szCs w:val="24"/>
          <w:lang w:val="en-CA"/>
        </w:rPr>
        <w:t>A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ccessibility </w:t>
      </w:r>
      <w:r w:rsidR="00EA672D">
        <w:rPr>
          <w:rFonts w:eastAsia="Times New Roman" w:cstheme="minorHAnsi"/>
          <w:color w:val="222222"/>
          <w:sz w:val="24"/>
          <w:szCs w:val="24"/>
          <w:lang w:val="en-CA"/>
        </w:rPr>
        <w:t>C</w:t>
      </w:r>
      <w:r>
        <w:rPr>
          <w:rFonts w:eastAsia="Times New Roman" w:cstheme="minorHAnsi"/>
          <w:color w:val="222222"/>
          <w:sz w:val="24"/>
          <w:szCs w:val="24"/>
          <w:lang w:val="en-CA"/>
        </w:rPr>
        <w:t xml:space="preserve">ommittee </w:t>
      </w:r>
      <w:r w:rsidR="00EC413B" w:rsidRPr="00603B33">
        <w:rPr>
          <w:rFonts w:eastAsia="Times New Roman" w:cstheme="minorHAnsi"/>
          <w:color w:val="222222"/>
          <w:sz w:val="24"/>
          <w:szCs w:val="24"/>
          <w:lang w:val="en-CA"/>
        </w:rPr>
        <w:t xml:space="preserve">  </w:t>
      </w:r>
    </w:p>
    <w:p w14:paraId="7D5DC1A6" w14:textId="5DCB7766" w:rsidR="00595744" w:rsidRPr="00603B33" w:rsidRDefault="00595744" w:rsidP="0059574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 xml:space="preserve">March 2021 </w:t>
      </w:r>
      <w:r w:rsidR="00867E44" w:rsidRPr="00603B33">
        <w:rPr>
          <w:rFonts w:eastAsia="Times New Roman" w:cstheme="minorHAnsi"/>
          <w:color w:val="222222"/>
          <w:sz w:val="24"/>
          <w:szCs w:val="24"/>
          <w:lang w:val="en-CA"/>
        </w:rPr>
        <w:tab/>
      </w:r>
      <w:r w:rsidR="00867E44" w:rsidRPr="00603B33">
        <w:rPr>
          <w:rFonts w:eastAsia="Times New Roman" w:cstheme="minorHAnsi"/>
          <w:color w:val="222222"/>
          <w:sz w:val="24"/>
          <w:szCs w:val="24"/>
          <w:lang w:val="en-CA"/>
        </w:rPr>
        <w:tab/>
      </w: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>University of Toronto BB Student Association: Presentation on Equity</w:t>
      </w:r>
    </w:p>
    <w:p w14:paraId="10DB0A06" w14:textId="29F0C82C" w:rsidR="00595744" w:rsidRPr="00603B33" w:rsidRDefault="00595744" w:rsidP="0059574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 xml:space="preserve">March 2021 </w:t>
      </w: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ab/>
      </w: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ab/>
        <w:t>Alaska Christian College: Lecture to Teacher Education Students</w:t>
      </w:r>
    </w:p>
    <w:p w14:paraId="3E1C4074" w14:textId="1D9EFD85" w:rsidR="00EC413B" w:rsidRPr="00603B33" w:rsidRDefault="00595744" w:rsidP="00867E44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February 2021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="00EA672D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>University of Toronto Mentorship Program. Supervised mentees</w:t>
      </w:r>
    </w:p>
    <w:p w14:paraId="5CE1656D" w14:textId="77708EFC" w:rsidR="00867E44" w:rsidRPr="00603B33" w:rsidRDefault="00EC413B" w:rsidP="00867E44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lastRenderedPageBreak/>
        <w:t xml:space="preserve">                                     </w:t>
      </w:r>
      <w:r w:rsidR="00595744"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r w:rsidR="00EA672D">
        <w:rPr>
          <w:rFonts w:eastAsia="SimSun" w:cs="Times New Roman"/>
          <w:sz w:val="24"/>
          <w:szCs w:val="24"/>
          <w:lang w:val="en-CA" w:eastAsia="zh-CN"/>
        </w:rPr>
        <w:t xml:space="preserve"> </w:t>
      </w: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r w:rsidR="00595744" w:rsidRPr="00603B33">
        <w:rPr>
          <w:rFonts w:eastAsia="SimSun" w:cs="Times New Roman"/>
          <w:sz w:val="24"/>
          <w:szCs w:val="24"/>
          <w:lang w:val="en-CA" w:eastAsia="zh-CN"/>
        </w:rPr>
        <w:t xml:space="preserve">as </w:t>
      </w:r>
      <w:r w:rsidRPr="00603B33">
        <w:rPr>
          <w:rFonts w:eastAsia="SimSun" w:cs="Times New Roman"/>
          <w:sz w:val="24"/>
          <w:szCs w:val="24"/>
          <w:lang w:val="en-CA" w:eastAsia="zh-CN"/>
        </w:rPr>
        <w:t>mentor</w:t>
      </w:r>
    </w:p>
    <w:p w14:paraId="4DFCE4C8" w14:textId="77777777" w:rsidR="00A14291" w:rsidRPr="00603B33" w:rsidRDefault="002A0845" w:rsidP="00A14291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August 2020                 Keynote Presenter: SMILE Speakers Series (Topic: Safe Return to School)</w:t>
      </w:r>
    </w:p>
    <w:p w14:paraId="66F34E1D" w14:textId="77777777" w:rsidR="00EA672D" w:rsidRDefault="00A14291" w:rsidP="00A14291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S</w:t>
      </w:r>
      <w:r w:rsidR="00C50E1E" w:rsidRPr="00603B33">
        <w:rPr>
          <w:rFonts w:eastAsia="SimSun" w:cs="Times New Roman"/>
          <w:sz w:val="24"/>
          <w:szCs w:val="24"/>
          <w:lang w:val="en-CA" w:eastAsia="zh-CN"/>
        </w:rPr>
        <w:t xml:space="preserve">eptember 2020          </w:t>
      </w:r>
      <w:r w:rsidR="004750E4" w:rsidRPr="00603B33">
        <w:rPr>
          <w:rFonts w:eastAsia="SimSun" w:cs="Times New Roman"/>
          <w:sz w:val="24"/>
          <w:szCs w:val="24"/>
          <w:lang w:val="en-CA" w:eastAsia="zh-CN"/>
        </w:rPr>
        <w:t xml:space="preserve">Keynote: </w:t>
      </w:r>
      <w:r w:rsidR="00C50E1E" w:rsidRPr="00603B33">
        <w:rPr>
          <w:rFonts w:eastAsia="SimSun" w:cs="Times New Roman"/>
          <w:sz w:val="24"/>
          <w:szCs w:val="24"/>
          <w:lang w:val="en-CA" w:eastAsia="zh-CN"/>
        </w:rPr>
        <w:t>Global Education</w:t>
      </w:r>
      <w:r w:rsidR="004750E4" w:rsidRPr="00603B33">
        <w:rPr>
          <w:rFonts w:eastAsia="SimSun" w:cs="Times New Roman"/>
          <w:sz w:val="24"/>
          <w:szCs w:val="24"/>
          <w:lang w:val="en-CA" w:eastAsia="zh-CN"/>
        </w:rPr>
        <w:t xml:space="preserve"> Press</w:t>
      </w: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China</w:t>
      </w:r>
      <w:r w:rsidR="00C50E1E" w:rsidRPr="00603B33">
        <w:rPr>
          <w:rFonts w:eastAsia="SimSun" w:cs="Times New Roman"/>
          <w:sz w:val="24"/>
          <w:szCs w:val="24"/>
          <w:lang w:val="en-CA" w:eastAsia="zh-CN"/>
        </w:rPr>
        <w:t xml:space="preserve"> Webinar</w:t>
      </w:r>
      <w:r w:rsidRPr="00603B33">
        <w:rPr>
          <w:rFonts w:eastAsia="SimSun" w:cs="Times New Roman"/>
          <w:sz w:val="24"/>
          <w:szCs w:val="24"/>
          <w:lang w:val="en-CA" w:eastAsia="zh-CN"/>
        </w:rPr>
        <w:t>”</w:t>
      </w: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 xml:space="preserve"> The Canadian Education </w:t>
      </w:r>
    </w:p>
    <w:p w14:paraId="79E1B2DB" w14:textId="13A974D2" w:rsidR="00A14291" w:rsidRPr="00603B33" w:rsidRDefault="00A14291" w:rsidP="00EA672D">
      <w:pPr>
        <w:spacing w:after="0" w:line="240" w:lineRule="auto"/>
        <w:ind w:left="1440" w:firstLine="720"/>
        <w:rPr>
          <w:rFonts w:eastAsia="Times New Roman" w:cstheme="minorHAnsi"/>
          <w:color w:val="222222"/>
          <w:sz w:val="24"/>
          <w:szCs w:val="24"/>
          <w:lang w:val="en-CA"/>
        </w:rPr>
      </w:pPr>
      <w:r w:rsidRPr="00603B33">
        <w:rPr>
          <w:rFonts w:eastAsia="Times New Roman" w:cstheme="minorHAnsi"/>
          <w:color w:val="222222"/>
          <w:sz w:val="24"/>
          <w:szCs w:val="24"/>
          <w:lang w:val="en-CA"/>
        </w:rPr>
        <w:t>Experience”</w:t>
      </w:r>
    </w:p>
    <w:p w14:paraId="62977278" w14:textId="77777777" w:rsidR="000D2078" w:rsidRPr="00603B33" w:rsidRDefault="00C84AB6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January 2020                Member of the K-12 Ontario Ministry of Education</w:t>
      </w:r>
    </w:p>
    <w:p w14:paraId="670F499F" w14:textId="77777777" w:rsidR="00C84AB6" w:rsidRPr="00603B33" w:rsidRDefault="000D2078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                                      </w:t>
      </w:r>
      <w:r w:rsidR="00C84AB6" w:rsidRPr="00603B33">
        <w:rPr>
          <w:rFonts w:eastAsia="SimSun" w:cs="Times New Roman"/>
          <w:sz w:val="24"/>
          <w:szCs w:val="24"/>
          <w:lang w:val="en-CA" w:eastAsia="zh-CN"/>
        </w:rPr>
        <w:t xml:space="preserve"> Standards </w:t>
      </w: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Development </w:t>
      </w:r>
      <w:r w:rsidR="00C84AB6" w:rsidRPr="00603B33">
        <w:rPr>
          <w:rFonts w:eastAsia="SimSun" w:cs="Times New Roman"/>
          <w:sz w:val="24"/>
          <w:szCs w:val="24"/>
          <w:lang w:val="en-CA" w:eastAsia="zh-CN"/>
        </w:rPr>
        <w:t xml:space="preserve">Committee </w:t>
      </w:r>
    </w:p>
    <w:p w14:paraId="50884568" w14:textId="77777777" w:rsidR="007A2F44" w:rsidRPr="00603B33" w:rsidRDefault="007A2F44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December 2019           Presenter: Council for Exceptional Children Provincial         </w:t>
      </w:r>
    </w:p>
    <w:p w14:paraId="16DB8F29" w14:textId="77777777" w:rsidR="001D2E6D" w:rsidRPr="00603B33" w:rsidRDefault="007A2F44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b/>
          <w:sz w:val="24"/>
          <w:szCs w:val="24"/>
          <w:lang w:val="en-CA" w:eastAsia="zh-CN"/>
        </w:rPr>
        <w:t xml:space="preserve">                                        </w:t>
      </w: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Conference/Toronto                                                               </w:t>
      </w:r>
    </w:p>
    <w:p w14:paraId="000FCC59" w14:textId="77777777" w:rsidR="00954D72" w:rsidRPr="00603B33" w:rsidRDefault="00954D72" w:rsidP="0059681A">
      <w:pPr>
        <w:tabs>
          <w:tab w:val="left" w:pos="2160"/>
        </w:tabs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Nov 2019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Representative: Second Annual Faith Leaders’ Summit, US Department of Education, Washington DC.</w:t>
      </w:r>
    </w:p>
    <w:p w14:paraId="791F2B80" w14:textId="77777777" w:rsidR="00A26EEA" w:rsidRPr="00603B33" w:rsidRDefault="001A60F6" w:rsidP="0059681A">
      <w:pPr>
        <w:tabs>
          <w:tab w:val="left" w:pos="2160"/>
        </w:tabs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May 2019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Appointed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Honoura</w:t>
      </w:r>
      <w:r w:rsidR="00A0678D" w:rsidRPr="00603B33">
        <w:rPr>
          <w:rFonts w:eastAsia="SimSun" w:cs="Times New Roman"/>
          <w:sz w:val="24"/>
          <w:szCs w:val="24"/>
          <w:lang w:val="en-CA" w:eastAsia="zh-CN"/>
        </w:rPr>
        <w:t>ry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Principal, Elite </w:t>
      </w:r>
      <w:r w:rsidR="009563AB" w:rsidRPr="00603B33">
        <w:rPr>
          <w:rFonts w:eastAsia="SimSun" w:cs="Times New Roman"/>
          <w:sz w:val="24"/>
          <w:szCs w:val="24"/>
          <w:lang w:val="en-CA" w:eastAsia="zh-CN"/>
        </w:rPr>
        <w:t>H</w:t>
      </w:r>
      <w:r w:rsidRPr="00603B33">
        <w:rPr>
          <w:rFonts w:eastAsia="SimSun" w:cs="Times New Roman"/>
          <w:sz w:val="24"/>
          <w:szCs w:val="24"/>
          <w:lang w:val="en-CA" w:eastAsia="zh-CN"/>
        </w:rPr>
        <w:t>igh School</w:t>
      </w:r>
    </w:p>
    <w:p w14:paraId="3BD4BE0B" w14:textId="77777777" w:rsidR="00A26EEA" w:rsidRPr="00603B33" w:rsidRDefault="00A26EEA" w:rsidP="0059681A">
      <w:pPr>
        <w:tabs>
          <w:tab w:val="left" w:pos="2160"/>
        </w:tabs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April 2019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="001A60F6" w:rsidRPr="00603B33">
        <w:rPr>
          <w:rFonts w:eastAsia="SimSun" w:cs="Times New Roman"/>
          <w:sz w:val="24"/>
          <w:szCs w:val="24"/>
          <w:lang w:val="en-CA" w:eastAsia="zh-CN"/>
        </w:rPr>
        <w:t>Appointed</w:t>
      </w: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by Ontario Ministry of Education as Board Member to the College of Early Childhood Educators</w:t>
      </w:r>
    </w:p>
    <w:p w14:paraId="6B8B8CE0" w14:textId="77777777" w:rsidR="00FA6394" w:rsidRPr="00603B33" w:rsidRDefault="00FA6394" w:rsidP="0059681A">
      <w:pPr>
        <w:tabs>
          <w:tab w:val="left" w:pos="2160"/>
        </w:tabs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January 2019 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Elected Chair of the Special Education Advisory Committee (TC District School Board)</w:t>
      </w:r>
    </w:p>
    <w:p w14:paraId="63A86841" w14:textId="77777777" w:rsidR="00346FB0" w:rsidRPr="00603B33" w:rsidRDefault="00346FB0" w:rsidP="0059681A">
      <w:pPr>
        <w:tabs>
          <w:tab w:val="left" w:pos="2160"/>
        </w:tabs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November 2018 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AdvancEd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Conferences in Cairo and Dubai, Review Team member for school evaluation in the United Arab Emirates</w:t>
      </w:r>
    </w:p>
    <w:p w14:paraId="4EB4819E" w14:textId="77777777" w:rsidR="0059681A" w:rsidRPr="00603B33" w:rsidRDefault="0059681A" w:rsidP="0059681A">
      <w:pPr>
        <w:tabs>
          <w:tab w:val="left" w:pos="2160"/>
        </w:tabs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January 2018 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Appointed to the Kindergarten to Grade 12 Education Standards Development </w:t>
      </w:r>
      <w:r w:rsidR="007A2F44" w:rsidRPr="00603B33">
        <w:rPr>
          <w:rFonts w:eastAsia="SimSun" w:cs="Times New Roman"/>
          <w:sz w:val="24"/>
          <w:szCs w:val="24"/>
          <w:lang w:val="en-CA" w:eastAsia="zh-CN"/>
        </w:rPr>
        <w:t xml:space="preserve">Provincial </w:t>
      </w:r>
      <w:r w:rsidRPr="00603B33">
        <w:rPr>
          <w:rFonts w:eastAsia="SimSun" w:cs="Times New Roman"/>
          <w:sz w:val="24"/>
          <w:szCs w:val="24"/>
          <w:lang w:val="en-CA" w:eastAsia="zh-CN"/>
        </w:rPr>
        <w:t>Government Committee</w:t>
      </w:r>
    </w:p>
    <w:p w14:paraId="7DDD7BD6" w14:textId="77777777" w:rsidR="0059681A" w:rsidRPr="00603B33" w:rsidRDefault="0059681A" w:rsidP="0059681A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January 2018 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Re-elected Vice Chair of the Special Education Advisory Committee (TC District School Board)</w:t>
      </w:r>
    </w:p>
    <w:p w14:paraId="34E4C118" w14:textId="77777777" w:rsidR="002D73CB" w:rsidRPr="00603B33" w:rsidRDefault="002D73CB" w:rsidP="0059681A">
      <w:pPr>
        <w:spacing w:after="0" w:line="240" w:lineRule="auto"/>
        <w:ind w:left="2160" w:hanging="2160"/>
        <w:rPr>
          <w:rFonts w:eastAsia="SimSun" w:cs="Times New Roman"/>
          <w:b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November 2017           </w:t>
      </w:r>
      <w:r w:rsidRPr="00603B33">
        <w:rPr>
          <w:rFonts w:eastAsia="SimSun" w:cs="Times New Roman"/>
          <w:b/>
          <w:sz w:val="24"/>
          <w:szCs w:val="24"/>
          <w:lang w:val="en-CA" w:eastAsia="zh-CN"/>
        </w:rPr>
        <w:t>Sesquicentennial Medal from the Senate of Canada</w:t>
      </w:r>
    </w:p>
    <w:p w14:paraId="46D09567" w14:textId="77777777" w:rsidR="00A64976" w:rsidRPr="00603B33" w:rsidRDefault="00A64976" w:rsidP="0059681A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October 2017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Asia Forum on Education – Chengdu, China </w:t>
      </w:r>
    </w:p>
    <w:p w14:paraId="4B006889" w14:textId="77777777" w:rsidR="00A9394C" w:rsidRPr="00603B33" w:rsidRDefault="00A9394C" w:rsidP="00A9394C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April 2017                     China Symposium at Harvard University Participant</w:t>
      </w:r>
    </w:p>
    <w:p w14:paraId="69B71A9F" w14:textId="77777777" w:rsidR="00A9394C" w:rsidRPr="00603B33" w:rsidRDefault="00A9394C" w:rsidP="00A9394C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March 2017                  United Nations Heritage Festival Co co-ordinator &amp; Event MC</w:t>
      </w:r>
    </w:p>
    <w:p w14:paraId="30853136" w14:textId="77777777" w:rsidR="002971EC" w:rsidRPr="00603B33" w:rsidRDefault="002971EC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January 2017 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Re-elected Vice Chair of the Special Education Advisory Committee (TC District School Board)</w:t>
      </w:r>
    </w:p>
    <w:p w14:paraId="00BDAA3B" w14:textId="77777777" w:rsidR="002971EC" w:rsidRPr="00603B33" w:rsidRDefault="002971EC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December 2016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TASH Inclusive Education Committee Member</w:t>
      </w:r>
    </w:p>
    <w:p w14:paraId="07384319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December 2015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Elected as Vice Chair of the Special Education Advisory Committee (TC District School Board)</w:t>
      </w:r>
    </w:p>
    <w:p w14:paraId="1472C943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August 2015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Appointed to the Council of the College of Nurses of Ontario</w:t>
      </w:r>
    </w:p>
    <w:p w14:paraId="129FD0A5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January 2015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Invitation from Andrew Boys, Executive Director, Down Syndrome International to present at the World Down Syndrome Day Conference at the United Nations HQ</w:t>
      </w:r>
      <w:r w:rsidR="002D73CB" w:rsidRPr="00603B33">
        <w:rPr>
          <w:rFonts w:eastAsia="SimSun" w:cs="Times New Roman"/>
          <w:sz w:val="24"/>
          <w:szCs w:val="24"/>
          <w:lang w:val="en-CA" w:eastAsia="zh-CN"/>
        </w:rPr>
        <w:t xml:space="preserve"> in New York.</w:t>
      </w:r>
    </w:p>
    <w:p w14:paraId="1813F5BD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November 2014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Certificate of Appreciation issued from the State of Nuevo Leon, Mexico </w:t>
      </w:r>
    </w:p>
    <w:p w14:paraId="50C720CC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April 2014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Congratulations from Ontario Minister for Youth and Social Services, Tracy Mac Charles for Community Inclusion Award </w:t>
      </w:r>
    </w:p>
    <w:p w14:paraId="02421F19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March 2014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Certificate from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Escuela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International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Sampedrana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for presenting a the 9th Honduran National Teachers Conference </w:t>
      </w:r>
    </w:p>
    <w:p w14:paraId="3DAFA9F2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June 2013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Introduction to Canadian Ambassador of Mexico, Sara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Hradecky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from MP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Corneliu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Chisu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for representing Canada in Monterrey, Mexico  </w:t>
      </w:r>
    </w:p>
    <w:p w14:paraId="171774AC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December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“Friendship Luncheon”, Article in SNAP Newspaper Scarborough</w:t>
      </w:r>
    </w:p>
    <w:p w14:paraId="79E3A719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December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Convention &amp; Celebration of International Day of Persons with Disabilities, Kuwait City, Kuwait</w:t>
      </w:r>
    </w:p>
    <w:p w14:paraId="2D8E6843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b/>
          <w:sz w:val="24"/>
          <w:szCs w:val="24"/>
          <w:lang w:val="en-CA" w:eastAsia="zh-CN"/>
        </w:rPr>
      </w:pPr>
      <w:r w:rsidRPr="00603B33">
        <w:rPr>
          <w:rFonts w:eastAsia="SimSun" w:cs="Times New Roman"/>
          <w:b/>
          <w:sz w:val="24"/>
          <w:szCs w:val="24"/>
          <w:lang w:val="en-CA" w:eastAsia="zh-CN"/>
        </w:rPr>
        <w:lastRenderedPageBreak/>
        <w:t>November 2012</w:t>
      </w:r>
      <w:r w:rsidRPr="00603B33">
        <w:rPr>
          <w:rFonts w:eastAsia="SimSun" w:cs="Times New Roman"/>
          <w:b/>
          <w:sz w:val="24"/>
          <w:szCs w:val="24"/>
          <w:lang w:val="en-CA" w:eastAsia="zh-CN"/>
        </w:rPr>
        <w:tab/>
        <w:t>Letter of Commendation from the Prime Minister of Canada, Stephen Harper re: Queen Elizabeth II’s Diamond Jubilee Medal</w:t>
      </w:r>
    </w:p>
    <w:p w14:paraId="4B42A7AF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November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“A Journey of Hope and Learning”, Scarborough Observer Newspaper</w:t>
      </w:r>
    </w:p>
    <w:p w14:paraId="5727BA24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November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Trillium Tidbits, the newsletter of the Ontario Chapter of the American Association of Intellectual and Developmental Disabilities: Community Event: Friendship Luncheon</w:t>
      </w:r>
    </w:p>
    <w:p w14:paraId="2A1CE18E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November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Presenter – Ontario College of Teachers Initial Conference: </w:t>
      </w:r>
    </w:p>
    <w:p w14:paraId="3105BC55" w14:textId="77777777" w:rsidR="001D2E6D" w:rsidRPr="00603B33" w:rsidRDefault="001D2E6D" w:rsidP="001D2E6D">
      <w:pPr>
        <w:spacing w:after="0" w:line="240" w:lineRule="auto"/>
        <w:ind w:left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Theme-Promoting Public Confidence</w:t>
      </w:r>
    </w:p>
    <w:p w14:paraId="4416E81D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September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Congreso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of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Internacional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Renapred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>, Cancun Mexico</w:t>
      </w:r>
    </w:p>
    <w:p w14:paraId="3DD37534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July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Congratulations re Queen Elizabeth II’s Diamond Jubilee Medal from the US Congressman Pete Sessions</w:t>
      </w:r>
    </w:p>
    <w:p w14:paraId="74442F78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July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 Letter of Commendation from Ron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Moeser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>, Councillor</w:t>
      </w:r>
      <w:r w:rsidR="00A35E11" w:rsidRPr="00603B33">
        <w:rPr>
          <w:rFonts w:eastAsia="SimSun" w:cs="Times New Roman"/>
          <w:sz w:val="24"/>
          <w:szCs w:val="24"/>
          <w:lang w:val="en-CA" w:eastAsia="zh-CN"/>
        </w:rPr>
        <w:t xml:space="preserve">; </w:t>
      </w:r>
      <w:r w:rsidRPr="00603B33">
        <w:rPr>
          <w:rFonts w:eastAsia="SimSun" w:cs="Times New Roman"/>
          <w:sz w:val="24"/>
          <w:szCs w:val="24"/>
          <w:lang w:val="en-CA" w:eastAsia="zh-CN"/>
        </w:rPr>
        <w:t>City of Toronto re: Queen Elizabeth II’s Diamond Jubilee Medal</w:t>
      </w:r>
    </w:p>
    <w:p w14:paraId="76DDF7CA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July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Ontario Provincial Award Certificate for Volunteerism</w:t>
      </w:r>
    </w:p>
    <w:p w14:paraId="3C78017C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June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Escuela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Normal de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Especializacion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“Humberto Ramos Lozano”, Monterrey Mexico</w:t>
      </w:r>
    </w:p>
    <w:p w14:paraId="62DDCAAF" w14:textId="77777777" w:rsidR="00A35E11" w:rsidRPr="00603B33" w:rsidRDefault="001D2E6D" w:rsidP="00A35E11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June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Toronto Catholic District School Board</w:t>
      </w:r>
      <w:r w:rsidR="00A35E11"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r w:rsidRPr="00603B33">
        <w:rPr>
          <w:rFonts w:eastAsia="SimSun" w:cs="Times New Roman"/>
          <w:sz w:val="24"/>
          <w:szCs w:val="24"/>
          <w:lang w:val="en-CA" w:eastAsia="zh-CN"/>
        </w:rPr>
        <w:t>Special Education Advisory</w:t>
      </w:r>
    </w:p>
    <w:p w14:paraId="71B59734" w14:textId="77777777" w:rsidR="001D2E6D" w:rsidRPr="00603B33" w:rsidRDefault="001D2E6D" w:rsidP="004C3CC8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r w:rsidR="00A35E11" w:rsidRPr="00603B33">
        <w:rPr>
          <w:rFonts w:eastAsia="SimSun" w:cs="Times New Roman"/>
          <w:sz w:val="24"/>
          <w:szCs w:val="24"/>
          <w:lang w:val="en-CA" w:eastAsia="zh-CN"/>
        </w:rPr>
        <w:t xml:space="preserve">                                      Committee</w:t>
      </w:r>
      <w:r w:rsidR="004C3CC8"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r w:rsidRPr="00603B33">
        <w:rPr>
          <w:rFonts w:eastAsia="SimSun" w:cs="Times New Roman"/>
          <w:sz w:val="24"/>
          <w:szCs w:val="24"/>
          <w:lang w:val="en-CA" w:eastAsia="zh-CN"/>
        </w:rPr>
        <w:t>Letter of Appreciation for service as Vice Chair</w:t>
      </w:r>
    </w:p>
    <w:p w14:paraId="5E769ADA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May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“Snap, Crackle, Kaboom!” Presentation at Canadian Down Syndrome Society National Conference in Vancouver</w:t>
      </w:r>
    </w:p>
    <w:p w14:paraId="071F8BDE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March 2012 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Commendation from TCDSB Trustees &amp; SEAC Members re: Canadian Delegate to the United Nations re: World Down Syndrome Day</w:t>
      </w:r>
    </w:p>
    <w:p w14:paraId="604581FD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March 2012 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Commendation from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Corneliu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Chisu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>, Member of Parliament, Pickering-Scarborough East re World Down Syndrome Day at the United Nations</w:t>
      </w:r>
      <w:r w:rsidR="004F4891" w:rsidRPr="00603B33">
        <w:rPr>
          <w:rFonts w:eastAsia="SimSun" w:cs="Times New Roman"/>
          <w:sz w:val="24"/>
          <w:szCs w:val="24"/>
          <w:lang w:val="en-CA" w:eastAsia="zh-CN"/>
        </w:rPr>
        <w:t>.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</w:p>
    <w:p w14:paraId="6598A58B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January 2012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Volunteer Service Award, Down Syndrome Association of Toronto</w:t>
      </w:r>
    </w:p>
    <w:p w14:paraId="2C13AF26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November 2011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TCDSB’s Equity Educators Meeting</w:t>
      </w:r>
      <w:r w:rsidR="004F4891" w:rsidRPr="00603B33">
        <w:rPr>
          <w:rFonts w:eastAsia="SimSun" w:cs="Times New Roman"/>
          <w:sz w:val="24"/>
          <w:szCs w:val="24"/>
          <w:lang w:val="en-CA" w:eastAsia="zh-CN"/>
        </w:rPr>
        <w:t xml:space="preserve"> speaker:</w:t>
      </w: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“Thinking Beyond Barriers to a New Frontier: Equity in Action”</w:t>
      </w:r>
    </w:p>
    <w:p w14:paraId="0A32FCA1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June 2011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Acknowledgement&amp; congratulations from Francois Lafond, Consul General of Canada- Monterrey, Mexico re: representing Canada at the International Inclusion Conference of the Americas</w:t>
      </w:r>
    </w:p>
    <w:p w14:paraId="61126C53" w14:textId="77777777" w:rsidR="001D2E6D" w:rsidRPr="00603B33" w:rsidRDefault="001D2E6D" w:rsidP="00063C86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May 27, 2011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Keynote Speaker: “Bringing Change with a SMILE” 3rd Annual </w:t>
      </w:r>
      <w:r w:rsidR="00063C86" w:rsidRPr="00603B33">
        <w:rPr>
          <w:rFonts w:eastAsia="SimSun" w:cs="Times New Roman"/>
          <w:sz w:val="24"/>
          <w:szCs w:val="24"/>
          <w:lang w:val="en-CA" w:eastAsia="zh-CN"/>
        </w:rPr>
        <w:t xml:space="preserve">    </w:t>
      </w:r>
    </w:p>
    <w:p w14:paraId="1AD2A311" w14:textId="77777777" w:rsidR="00063C86" w:rsidRPr="00603B33" w:rsidRDefault="00063C86" w:rsidP="00063C86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                                       SMILE Muslim Association Fund Raising Dinner      </w:t>
      </w:r>
    </w:p>
    <w:p w14:paraId="1DC680C5" w14:textId="77777777" w:rsidR="001D2E6D" w:rsidRPr="00603B33" w:rsidRDefault="001D2E6D" w:rsidP="00063C86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May 25, 2011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Keynote Speaker: Maple Family of Schools Parent Workshop</w:t>
      </w:r>
    </w:p>
    <w:p w14:paraId="6346C4E1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May 14, 2011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“Exceptional Talents by Exceptional People Concert” Chair as President Down Syndrome Association of Toronto</w:t>
      </w:r>
    </w:p>
    <w:p w14:paraId="2CFBD83C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January 2011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Introduction letter re: Visiting the United Nations as a Canadian Delegate to the World Down Syndrome Day </w:t>
      </w:r>
    </w:p>
    <w:p w14:paraId="54A3503C" w14:textId="77777777" w:rsidR="001D2E6D" w:rsidRPr="00603B33" w:rsidRDefault="001D2E6D" w:rsidP="001D2E6D">
      <w:pPr>
        <w:spacing w:after="0" w:line="240" w:lineRule="auto"/>
        <w:ind w:left="1440" w:firstLine="720"/>
        <w:rPr>
          <w:rFonts w:eastAsia="SimSun" w:cs="Times New Roman"/>
          <w:sz w:val="24"/>
          <w:szCs w:val="24"/>
          <w:lang w:val="en-CA" w:eastAsia="zh-CN"/>
        </w:rPr>
      </w:pP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Corneliu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Chisu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>, Member of Parliament, Pickering, Scarborough East</w:t>
      </w:r>
    </w:p>
    <w:p w14:paraId="1849F0DB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November 2010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“Education expert calls for Inclusion”, Bermuda Sun Newspaper</w:t>
      </w:r>
    </w:p>
    <w:p w14:paraId="67A9B9FA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April 2009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Toronto Association of Parents in Catholic Education – Keynote Speaker – Surveying our Educational Landscape: from the Present to the Future</w:t>
      </w:r>
    </w:p>
    <w:p w14:paraId="7550A367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lastRenderedPageBreak/>
        <w:t>January 29, 2009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Endorsement to the Ontario Minister of Education to serve as a member of the Parental Involvement Committee from Mr. Roy Chubb, Board Director with the Down Syndrome Association of Toronto</w:t>
      </w:r>
    </w:p>
    <w:p w14:paraId="3199A2BA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November 7, 2008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Notice of Appointment as Chair of Education Liaison Committee: Rev. John K. Henry, Pastor St. Isaac Jogues Church</w:t>
      </w:r>
    </w:p>
    <w:p w14:paraId="6E047A3B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2008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Certificate of Excellence Down Syndrome Association of Ontario 6th Annual Conference</w:t>
      </w:r>
    </w:p>
    <w:p w14:paraId="3CD22045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January 2007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Canada-Finland Education Research Invitation</w:t>
      </w:r>
    </w:p>
    <w:p w14:paraId="642CD433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February 2006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Commendation from Mayor David Miller and Members of the City of Toronto Council re: the presentation of the Ontario Medal of Good Citizenship</w:t>
      </w:r>
    </w:p>
    <w:p w14:paraId="26D5A044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February 2006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Commendation from the Honourable Dan McTeague, Member of Parliament re: receiving the Ontario Medal of Good Citizenship</w:t>
      </w:r>
    </w:p>
    <w:p w14:paraId="6C720E38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October 2005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b/>
          <w:sz w:val="24"/>
          <w:szCs w:val="24"/>
          <w:lang w:val="en-CA" w:eastAsia="zh-CN"/>
        </w:rPr>
        <w:t>Letter of Commendation from the Prime Minister of Canada, Paul Martin re: Being honoured with the Award of Malta</w:t>
      </w:r>
    </w:p>
    <w:p w14:paraId="6E98590D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June 2003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Commendation from Marilyn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Mushinski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>, MPP, Scarborough, Ontario for “Building Bridges between Ireland and Canada”</w:t>
      </w:r>
    </w:p>
    <w:p w14:paraId="659D3857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March 2003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“Ghanaian-Canadians celebrate 44th Independence Anniversary”, the Ghanaian News</w:t>
      </w:r>
    </w:p>
    <w:p w14:paraId="5B873BBE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July 2002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from Consul General of Ecuador re Canada-Ecuador School Project </w:t>
      </w:r>
    </w:p>
    <w:p w14:paraId="6E0BD591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June 2002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Commendation for the Support and Assistance to the Filipino Community in Toronto - Susan O.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Castrence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>, Consul General</w:t>
      </w:r>
    </w:p>
    <w:p w14:paraId="570D0AF1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February 2002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Canada-Malawi Cross Cultural Service Learning Partnership, Consul of Malawi</w:t>
      </w:r>
    </w:p>
    <w:p w14:paraId="2A69B5B7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January 2002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Commendation honouring the Celebration of Community Partnership - John Stephens, Consul of the Slovak Republic</w:t>
      </w:r>
    </w:p>
    <w:p w14:paraId="346CF21E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b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July 2001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b/>
          <w:sz w:val="24"/>
          <w:szCs w:val="24"/>
          <w:lang w:val="en-CA" w:eastAsia="zh-CN"/>
        </w:rPr>
        <w:t xml:space="preserve">Letter of Commendation for contributions made in multicultural and multilingual education with the Canadian Irish Association </w:t>
      </w:r>
    </w:p>
    <w:p w14:paraId="52912B0F" w14:textId="77777777" w:rsidR="001D2E6D" w:rsidRPr="00603B33" w:rsidRDefault="001D2E6D" w:rsidP="001D2E6D">
      <w:pPr>
        <w:spacing w:after="0" w:line="240" w:lineRule="auto"/>
        <w:ind w:left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b/>
          <w:sz w:val="24"/>
          <w:szCs w:val="24"/>
          <w:lang w:val="en-CA" w:eastAsia="zh-CN"/>
        </w:rPr>
        <w:t>- Bertie Ahern, Taoiseach, and Prime Minister of Ireland</w:t>
      </w:r>
    </w:p>
    <w:p w14:paraId="262DC733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July 2001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Commendation from the Hungarian Helicon Society re: 3rd Annual International Languages Symposium</w:t>
      </w:r>
    </w:p>
    <w:p w14:paraId="453FC6D2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June 2001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Commendation for promoting multilingual and multicultural education - Gabor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Menczel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>, Consul General of Hungary</w:t>
      </w:r>
    </w:p>
    <w:p w14:paraId="3ABB3138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May 24, 2001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Certificate of Appreciation from Toronto Catholic District School Board</w:t>
      </w:r>
    </w:p>
    <w:p w14:paraId="3A5BFD66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April 2001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Commendation for facilitating first-class education to the Egyptian community in Toronto - Mrs. Fatma Abdalla, Embassy of Egypt</w:t>
      </w:r>
    </w:p>
    <w:p w14:paraId="7614F38A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March 28, 2001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Commendation for Promoting International Language, Heritage Education and Race Relations by the Ghanaian-Canadian Organization of Ontario, Stefania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Giannetta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>, Trustee Ward 4, Toronto Catholic District School Board</w:t>
      </w:r>
    </w:p>
    <w:p w14:paraId="1CCFEBE6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March 2001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Honorary Ghanaian Citizenship - In recognition of his work in promoting Heritage Education. Race Relations and the cause of educating the Ghanaian- Canadian youth</w:t>
      </w:r>
    </w:p>
    <w:p w14:paraId="6F998648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2001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International Volunteer Certificate, Government of Canada</w:t>
      </w:r>
    </w:p>
    <w:p w14:paraId="6FC16D0B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lastRenderedPageBreak/>
        <w:t>December 2000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Commendation for his involvement and dedication to the Lithuanian Canadian Community in Toronto </w:t>
      </w:r>
    </w:p>
    <w:p w14:paraId="6A81269F" w14:textId="77777777" w:rsidR="001D2E6D" w:rsidRPr="00603B33" w:rsidRDefault="001D2E6D" w:rsidP="001D2E6D">
      <w:pPr>
        <w:spacing w:after="0" w:line="240" w:lineRule="auto"/>
        <w:ind w:left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- Algirdas K.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Vaiciunas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>, President</w:t>
      </w:r>
    </w:p>
    <w:p w14:paraId="77B383B1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July 8, 2000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Commendation for Promoting Multicultural and Multilingual Education in Canada, Academy of Tamil Arts &amp; Technology</w:t>
      </w:r>
    </w:p>
    <w:p w14:paraId="3CD006A7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June 2000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b/>
          <w:sz w:val="24"/>
          <w:szCs w:val="24"/>
          <w:lang w:val="en-CA" w:eastAsia="zh-CN"/>
        </w:rPr>
        <w:t>Letter of Congratulations from Prime Minister, Jean Chretien on Chairing the Annual Diversity Gala</w:t>
      </w: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 </w:t>
      </w:r>
    </w:p>
    <w:p w14:paraId="139BF722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April 2000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Commendation for Outstanding Contribution in the cause of Multicultural and Multilingual Education in Canada - Ivan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Picukaric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, Consul General of Croatia </w:t>
      </w:r>
    </w:p>
    <w:p w14:paraId="61648B3F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May 25, 1999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Commendation for Humanitarian Service in Mexico</w:t>
      </w:r>
    </w:p>
    <w:p w14:paraId="693EDD0E" w14:textId="77777777" w:rsidR="001D2E6D" w:rsidRPr="00603B33" w:rsidRDefault="001D2E6D" w:rsidP="001D2E6D">
      <w:pPr>
        <w:spacing w:after="0" w:line="240" w:lineRule="auto"/>
        <w:ind w:left="1440" w:firstLine="72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Johanne Stewart</w:t>
      </w:r>
      <w:r w:rsidR="0004798D" w:rsidRPr="00603B33">
        <w:rPr>
          <w:rFonts w:eastAsia="SimSun" w:cs="Times New Roman"/>
          <w:sz w:val="24"/>
          <w:szCs w:val="24"/>
          <w:lang w:val="en-CA" w:eastAsia="zh-CN"/>
        </w:rPr>
        <w:t xml:space="preserve">; </w:t>
      </w:r>
      <w:r w:rsidRPr="00603B33">
        <w:rPr>
          <w:rFonts w:eastAsia="SimSun" w:cs="Times New Roman"/>
          <w:sz w:val="24"/>
          <w:szCs w:val="24"/>
          <w:lang w:val="en-CA" w:eastAsia="zh-CN"/>
        </w:rPr>
        <w:t>Director of Education Toronto Catholic District S</w:t>
      </w:r>
      <w:r w:rsidR="0004798D" w:rsidRPr="00603B33">
        <w:rPr>
          <w:rFonts w:eastAsia="SimSun" w:cs="Times New Roman"/>
          <w:sz w:val="24"/>
          <w:szCs w:val="24"/>
          <w:lang w:val="en-CA" w:eastAsia="zh-CN"/>
        </w:rPr>
        <w:t xml:space="preserve"> B          </w:t>
      </w:r>
    </w:p>
    <w:p w14:paraId="2BB354E1" w14:textId="77777777" w:rsidR="001D2E6D" w:rsidRPr="00603B33" w:rsidRDefault="001D2E6D" w:rsidP="001D2E6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1998-1999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Volunteer Service Certificate, Toronto Association for Community Living</w:t>
      </w:r>
    </w:p>
    <w:p w14:paraId="19CBF9B5" w14:textId="77777777" w:rsidR="001D2E6D" w:rsidRPr="00603B33" w:rsidRDefault="001D2E6D" w:rsidP="0004798D">
      <w:pPr>
        <w:spacing w:after="0" w:line="240" w:lineRule="auto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November 1996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Certificate of Appreciation for Volunteerism</w:t>
      </w:r>
      <w:r w:rsidR="0004798D" w:rsidRPr="00603B33">
        <w:rPr>
          <w:rFonts w:eastAsia="SimSun" w:cs="Times New Roman"/>
          <w:sz w:val="24"/>
          <w:szCs w:val="24"/>
          <w:lang w:val="en-CA" w:eastAsia="zh-CN"/>
        </w:rPr>
        <w:t xml:space="preserve"> </w:t>
      </w:r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Optimist International </w:t>
      </w:r>
      <w:r w:rsidR="0004798D" w:rsidRPr="00603B33">
        <w:rPr>
          <w:rFonts w:eastAsia="SimSun" w:cs="Times New Roman"/>
          <w:sz w:val="24"/>
          <w:szCs w:val="24"/>
          <w:lang w:val="en-CA" w:eastAsia="zh-CN"/>
        </w:rPr>
        <w:t>Assoc</w:t>
      </w:r>
    </w:p>
    <w:p w14:paraId="4137508C" w14:textId="77777777" w:rsidR="001D2E6D" w:rsidRPr="00603B33" w:rsidRDefault="001D2E6D" w:rsidP="001D2E6D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May 1996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 xml:space="preserve">Letter of Commendation for Volunteer Service to Scarborough General Hospital. Hon. Pauline </w:t>
      </w:r>
      <w:proofErr w:type="spellStart"/>
      <w:r w:rsidRPr="00603B33">
        <w:rPr>
          <w:rFonts w:eastAsia="SimSun" w:cs="Times New Roman"/>
          <w:sz w:val="24"/>
          <w:szCs w:val="24"/>
          <w:lang w:val="en-CA" w:eastAsia="zh-CN"/>
        </w:rPr>
        <w:t>Browes</w:t>
      </w:r>
      <w:proofErr w:type="spellEnd"/>
      <w:r w:rsidRPr="00603B33">
        <w:rPr>
          <w:rFonts w:eastAsia="SimSun" w:cs="Times New Roman"/>
          <w:sz w:val="24"/>
          <w:szCs w:val="24"/>
          <w:lang w:val="en-CA" w:eastAsia="zh-CN"/>
        </w:rPr>
        <w:t xml:space="preserve"> MP Committee Chair</w:t>
      </w:r>
    </w:p>
    <w:p w14:paraId="361CBC10" w14:textId="3CE0034A" w:rsidR="004F5145" w:rsidRPr="00603B33" w:rsidRDefault="001D2E6D" w:rsidP="00383EF1">
      <w:pPr>
        <w:spacing w:after="0" w:line="240" w:lineRule="auto"/>
        <w:ind w:left="2160" w:hanging="2160"/>
        <w:rPr>
          <w:rFonts w:eastAsia="SimSun" w:cs="Times New Roman"/>
          <w:sz w:val="24"/>
          <w:szCs w:val="24"/>
          <w:lang w:val="en-CA" w:eastAsia="zh-CN"/>
        </w:rPr>
      </w:pPr>
      <w:r w:rsidRPr="00603B33">
        <w:rPr>
          <w:rFonts w:eastAsia="SimSun" w:cs="Times New Roman"/>
          <w:sz w:val="24"/>
          <w:szCs w:val="24"/>
          <w:lang w:val="en-CA" w:eastAsia="zh-CN"/>
        </w:rPr>
        <w:t>September 1995</w:t>
      </w:r>
      <w:r w:rsidRPr="00603B33">
        <w:rPr>
          <w:rFonts w:eastAsia="SimSun" w:cs="Times New Roman"/>
          <w:sz w:val="24"/>
          <w:szCs w:val="24"/>
          <w:lang w:val="en-CA" w:eastAsia="zh-CN"/>
        </w:rPr>
        <w:tab/>
        <w:t>Letter of Commendation for Volunteer Service to Centenary Health Center, Andrea E. Boswell, Director of Volunteer Services</w:t>
      </w:r>
    </w:p>
    <w:p w14:paraId="6352245A" w14:textId="40BE736C" w:rsidR="00B4235B" w:rsidRDefault="004F5145" w:rsidP="00151A94">
      <w:pPr>
        <w:spacing w:after="0" w:line="240" w:lineRule="auto"/>
        <w:ind w:left="2160" w:hanging="2160"/>
        <w:rPr>
          <w:rFonts w:eastAsia="SimSun" w:cs="Times New Roman"/>
          <w:b/>
          <w:bCs/>
          <w:sz w:val="24"/>
          <w:szCs w:val="24"/>
          <w:lang w:val="en-CA" w:eastAsia="zh-CN"/>
        </w:rPr>
      </w:pPr>
      <w:r w:rsidRPr="00603B33">
        <w:rPr>
          <w:rFonts w:eastAsia="SimSun" w:cs="Times New Roman"/>
          <w:b/>
          <w:bCs/>
          <w:sz w:val="24"/>
          <w:szCs w:val="24"/>
          <w:lang w:val="en-CA" w:eastAsia="zh-CN"/>
        </w:rPr>
        <w:t>Events Chart</w:t>
      </w:r>
    </w:p>
    <w:p w14:paraId="655ED71D" w14:textId="77777777" w:rsidR="002311C4" w:rsidRPr="00603B33" w:rsidRDefault="002311C4" w:rsidP="00151A94">
      <w:pPr>
        <w:spacing w:after="0" w:line="240" w:lineRule="auto"/>
        <w:ind w:left="2160" w:hanging="2160"/>
        <w:rPr>
          <w:rFonts w:eastAsia="SimSun" w:cs="Times New Roman"/>
          <w:b/>
          <w:bCs/>
          <w:sz w:val="24"/>
          <w:szCs w:val="24"/>
          <w:lang w:val="en-CA" w:eastAsia="zh-CN"/>
        </w:rPr>
      </w:pPr>
    </w:p>
    <w:tbl>
      <w:tblPr>
        <w:tblStyle w:val="TableGrid"/>
        <w:tblW w:w="10397" w:type="dxa"/>
        <w:tblLook w:val="04A0" w:firstRow="1" w:lastRow="0" w:firstColumn="1" w:lastColumn="0" w:noHBand="0" w:noVBand="1"/>
      </w:tblPr>
      <w:tblGrid>
        <w:gridCol w:w="2972"/>
        <w:gridCol w:w="3544"/>
        <w:gridCol w:w="3881"/>
      </w:tblGrid>
      <w:tr w:rsidR="004F5145" w:rsidRPr="00603B33" w14:paraId="539377F5" w14:textId="77777777" w:rsidTr="00B4235B">
        <w:trPr>
          <w:trHeight w:val="342"/>
        </w:trPr>
        <w:tc>
          <w:tcPr>
            <w:tcW w:w="2972" w:type="dxa"/>
          </w:tcPr>
          <w:p w14:paraId="29237CD4" w14:textId="77777777" w:rsidR="004F5145" w:rsidRPr="00603B33" w:rsidRDefault="004F5145" w:rsidP="00607593">
            <w:pPr>
              <w:jc w:val="center"/>
            </w:pPr>
            <w:r w:rsidRPr="00603B33">
              <w:t>Location</w:t>
            </w:r>
          </w:p>
        </w:tc>
        <w:tc>
          <w:tcPr>
            <w:tcW w:w="3544" w:type="dxa"/>
          </w:tcPr>
          <w:p w14:paraId="5178A289" w14:textId="77777777" w:rsidR="004F5145" w:rsidRPr="00603B33" w:rsidRDefault="004F5145" w:rsidP="00607593">
            <w:pPr>
              <w:jc w:val="center"/>
            </w:pPr>
            <w:r w:rsidRPr="00603B33">
              <w:t>Host/Organization</w:t>
            </w:r>
          </w:p>
        </w:tc>
        <w:tc>
          <w:tcPr>
            <w:tcW w:w="3881" w:type="dxa"/>
          </w:tcPr>
          <w:p w14:paraId="1C005397" w14:textId="77777777" w:rsidR="004F5145" w:rsidRPr="00603B33" w:rsidRDefault="004F5145" w:rsidP="00607593">
            <w:pPr>
              <w:jc w:val="center"/>
            </w:pPr>
            <w:r w:rsidRPr="00603B33">
              <w:t>Title</w:t>
            </w:r>
          </w:p>
        </w:tc>
      </w:tr>
      <w:tr w:rsidR="004F5145" w:rsidRPr="00603B33" w14:paraId="1535567E" w14:textId="77777777" w:rsidTr="00B4235B">
        <w:trPr>
          <w:trHeight w:val="327"/>
        </w:trPr>
        <w:tc>
          <w:tcPr>
            <w:tcW w:w="2972" w:type="dxa"/>
          </w:tcPr>
          <w:p w14:paraId="5B6DE35E" w14:textId="77777777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21B88689" w14:textId="77777777" w:rsidR="004F5145" w:rsidRPr="00603B33" w:rsidRDefault="004F5145" w:rsidP="00607593">
            <w:r w:rsidRPr="00603B33">
              <w:t>Mary Ward Sec. School</w:t>
            </w:r>
          </w:p>
        </w:tc>
        <w:tc>
          <w:tcPr>
            <w:tcW w:w="3881" w:type="dxa"/>
          </w:tcPr>
          <w:p w14:paraId="2F7A13B1" w14:textId="77777777" w:rsidR="004F5145" w:rsidRDefault="004F5145" w:rsidP="00607593">
            <w:r w:rsidRPr="00603B33">
              <w:t>Home Away from Home</w:t>
            </w:r>
          </w:p>
          <w:p w14:paraId="3F0DF323" w14:textId="1509AE8D" w:rsidR="005F3D0B" w:rsidRPr="00603B33" w:rsidRDefault="005F3D0B" w:rsidP="00607593"/>
        </w:tc>
      </w:tr>
      <w:tr w:rsidR="004F5145" w:rsidRPr="00603B33" w14:paraId="7A2013C8" w14:textId="77777777" w:rsidTr="00B4235B">
        <w:trPr>
          <w:trHeight w:val="669"/>
        </w:trPr>
        <w:tc>
          <w:tcPr>
            <w:tcW w:w="2972" w:type="dxa"/>
          </w:tcPr>
          <w:p w14:paraId="3A43CBE8" w14:textId="77777777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t>Kuwait City</w:t>
            </w:r>
          </w:p>
          <w:p w14:paraId="55F25C98" w14:textId="77777777" w:rsidR="004F5145" w:rsidRPr="00603B33" w:rsidRDefault="004F5145" w:rsidP="00D4166A">
            <w:pPr>
              <w:pStyle w:val="ListParagraph"/>
            </w:pPr>
            <w:r w:rsidRPr="00603B33">
              <w:t>Kuwait</w:t>
            </w:r>
          </w:p>
        </w:tc>
        <w:tc>
          <w:tcPr>
            <w:tcW w:w="3544" w:type="dxa"/>
          </w:tcPr>
          <w:p w14:paraId="4DD720D7" w14:textId="77777777" w:rsidR="004F5145" w:rsidRPr="00603B33" w:rsidRDefault="004F5145" w:rsidP="00607593">
            <w:r w:rsidRPr="00603B33">
              <w:t>Training Gate International</w:t>
            </w:r>
          </w:p>
        </w:tc>
        <w:tc>
          <w:tcPr>
            <w:tcW w:w="3881" w:type="dxa"/>
          </w:tcPr>
          <w:p w14:paraId="5113A7FA" w14:textId="77777777" w:rsidR="004F5145" w:rsidRPr="00603B33" w:rsidRDefault="004F5145" w:rsidP="00607593">
            <w:r w:rsidRPr="00603B33">
              <w:t>Promoting the Potential for Students with L.D.</w:t>
            </w:r>
          </w:p>
        </w:tc>
      </w:tr>
      <w:tr w:rsidR="004F5145" w:rsidRPr="00603B33" w14:paraId="70463455" w14:textId="77777777" w:rsidTr="00B4235B">
        <w:trPr>
          <w:trHeight w:val="684"/>
        </w:trPr>
        <w:tc>
          <w:tcPr>
            <w:tcW w:w="2972" w:type="dxa"/>
          </w:tcPr>
          <w:p w14:paraId="1A651A5D" w14:textId="2F357AF8" w:rsidR="004F5145" w:rsidRPr="00603B33" w:rsidRDefault="004F5145" w:rsidP="00D4166A">
            <w:pPr>
              <w:pStyle w:val="ListParagraph"/>
              <w:numPr>
                <w:ilvl w:val="0"/>
                <w:numId w:val="6"/>
              </w:numPr>
            </w:pPr>
            <w:r w:rsidRPr="00603B33">
              <w:t>San Diego</w:t>
            </w:r>
            <w:r w:rsidR="005C3647" w:rsidRPr="00603B33">
              <w:t>, California</w:t>
            </w:r>
            <w:r w:rsidRPr="00603B33">
              <w:t xml:space="preserve"> USA</w:t>
            </w:r>
          </w:p>
        </w:tc>
        <w:tc>
          <w:tcPr>
            <w:tcW w:w="3544" w:type="dxa"/>
          </w:tcPr>
          <w:p w14:paraId="33B10F31" w14:textId="77777777" w:rsidR="004F5145" w:rsidRPr="00603B33" w:rsidRDefault="004F5145" w:rsidP="00607593">
            <w:r w:rsidRPr="00603B33">
              <w:t>C.E.C Division Conference Committee.</w:t>
            </w:r>
          </w:p>
        </w:tc>
        <w:tc>
          <w:tcPr>
            <w:tcW w:w="3881" w:type="dxa"/>
          </w:tcPr>
          <w:p w14:paraId="2AA0A77D" w14:textId="77777777" w:rsidR="004F5145" w:rsidRPr="00603B33" w:rsidRDefault="004F5145" w:rsidP="00607593">
            <w:r w:rsidRPr="00603B33">
              <w:t>The Dynamic Duo: Teacher/Para</w:t>
            </w:r>
          </w:p>
        </w:tc>
      </w:tr>
      <w:tr w:rsidR="004F5145" w:rsidRPr="00603B33" w14:paraId="5CDD3255" w14:textId="77777777" w:rsidTr="00B4235B">
        <w:trPr>
          <w:trHeight w:val="669"/>
        </w:trPr>
        <w:tc>
          <w:tcPr>
            <w:tcW w:w="2972" w:type="dxa"/>
          </w:tcPr>
          <w:p w14:paraId="0C707A96" w14:textId="6D2649FC" w:rsidR="004F5145" w:rsidRPr="00603B33" w:rsidRDefault="004F5145" w:rsidP="00D4166A">
            <w:pPr>
              <w:pStyle w:val="ListParagraph"/>
              <w:numPr>
                <w:ilvl w:val="0"/>
                <w:numId w:val="6"/>
              </w:numPr>
            </w:pPr>
            <w:r w:rsidRPr="00603B33">
              <w:t>Kingston Canada</w:t>
            </w:r>
          </w:p>
        </w:tc>
        <w:tc>
          <w:tcPr>
            <w:tcW w:w="3544" w:type="dxa"/>
          </w:tcPr>
          <w:p w14:paraId="521B8C7B" w14:textId="77777777" w:rsidR="004F5145" w:rsidRPr="00603B33" w:rsidRDefault="004F5145" w:rsidP="00607593">
            <w:r w:rsidRPr="00603B33">
              <w:t>OAPCE Conference Committee</w:t>
            </w:r>
          </w:p>
        </w:tc>
        <w:tc>
          <w:tcPr>
            <w:tcW w:w="3881" w:type="dxa"/>
          </w:tcPr>
          <w:p w14:paraId="05E9292C" w14:textId="77777777" w:rsidR="004F5145" w:rsidRPr="00603B33" w:rsidRDefault="004F5145" w:rsidP="00607593">
            <w:r w:rsidRPr="00603B33">
              <w:t>Parent Forum on Education</w:t>
            </w:r>
          </w:p>
        </w:tc>
      </w:tr>
      <w:tr w:rsidR="004F5145" w:rsidRPr="00603B33" w14:paraId="6EDD6142" w14:textId="77777777" w:rsidTr="00B4235B">
        <w:trPr>
          <w:trHeight w:val="327"/>
        </w:trPr>
        <w:tc>
          <w:tcPr>
            <w:tcW w:w="2972" w:type="dxa"/>
          </w:tcPr>
          <w:p w14:paraId="2CE0CD4F" w14:textId="55D32736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t>Denver</w:t>
            </w:r>
            <w:r w:rsidR="00F20771" w:rsidRPr="00603B33">
              <w:t xml:space="preserve">, Colorado, </w:t>
            </w:r>
            <w:r w:rsidRPr="00603B33">
              <w:t>USA</w:t>
            </w:r>
          </w:p>
        </w:tc>
        <w:tc>
          <w:tcPr>
            <w:tcW w:w="3544" w:type="dxa"/>
          </w:tcPr>
          <w:p w14:paraId="47310ECA" w14:textId="77777777" w:rsidR="004F5145" w:rsidRPr="00603B33" w:rsidRDefault="004F5145" w:rsidP="00607593">
            <w:r w:rsidRPr="00603B33">
              <w:t xml:space="preserve">TASH </w:t>
            </w:r>
          </w:p>
        </w:tc>
        <w:tc>
          <w:tcPr>
            <w:tcW w:w="3881" w:type="dxa"/>
          </w:tcPr>
          <w:p w14:paraId="401132F9" w14:textId="0AF62F4E" w:rsidR="004F5145" w:rsidRPr="00603B33" w:rsidRDefault="00526BAF" w:rsidP="00607593">
            <w:r>
              <w:t>Special Education in our Schools Trough a Cultural Lens</w:t>
            </w:r>
          </w:p>
        </w:tc>
      </w:tr>
      <w:tr w:rsidR="004F5145" w:rsidRPr="00603B33" w14:paraId="6868A978" w14:textId="77777777" w:rsidTr="00B4235B">
        <w:trPr>
          <w:trHeight w:val="669"/>
        </w:trPr>
        <w:tc>
          <w:tcPr>
            <w:tcW w:w="2972" w:type="dxa"/>
          </w:tcPr>
          <w:p w14:paraId="3DE902E9" w14:textId="77BA8793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London, ON </w:t>
            </w:r>
          </w:p>
        </w:tc>
        <w:tc>
          <w:tcPr>
            <w:tcW w:w="3544" w:type="dxa"/>
          </w:tcPr>
          <w:p w14:paraId="2F2167B5" w14:textId="20942E4B" w:rsidR="004F5145" w:rsidRPr="00603B33" w:rsidRDefault="004F5145" w:rsidP="00607593">
            <w:r w:rsidRPr="00603B33">
              <w:t>Council For Exceptional Children</w:t>
            </w:r>
          </w:p>
        </w:tc>
        <w:tc>
          <w:tcPr>
            <w:tcW w:w="3881" w:type="dxa"/>
          </w:tcPr>
          <w:p w14:paraId="2F945409" w14:textId="77777777" w:rsidR="004F5145" w:rsidRPr="00603B33" w:rsidRDefault="004F5145" w:rsidP="00607593">
            <w:r w:rsidRPr="00603B33">
              <w:t>Cultural Perspectives Through a Different Lens</w:t>
            </w:r>
          </w:p>
        </w:tc>
      </w:tr>
      <w:tr w:rsidR="004F5145" w:rsidRPr="00603B33" w14:paraId="5AA4F366" w14:textId="77777777" w:rsidTr="00B4235B">
        <w:trPr>
          <w:trHeight w:val="669"/>
        </w:trPr>
        <w:tc>
          <w:tcPr>
            <w:tcW w:w="2972" w:type="dxa"/>
          </w:tcPr>
          <w:p w14:paraId="123A5662" w14:textId="1F64BAF5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Turku, Finland </w:t>
            </w:r>
          </w:p>
        </w:tc>
        <w:tc>
          <w:tcPr>
            <w:tcW w:w="3544" w:type="dxa"/>
          </w:tcPr>
          <w:p w14:paraId="6310B5C1" w14:textId="77777777" w:rsidR="004F5145" w:rsidRPr="00603B33" w:rsidRDefault="004F5145" w:rsidP="00607593">
            <w:r w:rsidRPr="00603B33">
              <w:t>University of Turku</w:t>
            </w:r>
          </w:p>
        </w:tc>
        <w:tc>
          <w:tcPr>
            <w:tcW w:w="3881" w:type="dxa"/>
          </w:tcPr>
          <w:p w14:paraId="1319AA3F" w14:textId="77777777" w:rsidR="004F5145" w:rsidRPr="00603B33" w:rsidRDefault="004F5145" w:rsidP="00607593">
            <w:r w:rsidRPr="00603B33">
              <w:t>Way up North: Comparative Education Among 3 Scandinavian Nations from Outside.</w:t>
            </w:r>
          </w:p>
        </w:tc>
      </w:tr>
      <w:tr w:rsidR="004F5145" w:rsidRPr="00603B33" w14:paraId="2D162DD5" w14:textId="77777777" w:rsidTr="00B4235B">
        <w:trPr>
          <w:trHeight w:val="669"/>
        </w:trPr>
        <w:tc>
          <w:tcPr>
            <w:tcW w:w="2972" w:type="dxa"/>
          </w:tcPr>
          <w:p w14:paraId="051A78F5" w14:textId="52FD1A1A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Toronto, Canada </w:t>
            </w:r>
          </w:p>
        </w:tc>
        <w:tc>
          <w:tcPr>
            <w:tcW w:w="3544" w:type="dxa"/>
          </w:tcPr>
          <w:p w14:paraId="639F0DDE" w14:textId="77777777" w:rsidR="004F5145" w:rsidRPr="00603B33" w:rsidRDefault="004F5145" w:rsidP="00607593">
            <w:r w:rsidRPr="00603B33">
              <w:t>United Nations Canada</w:t>
            </w:r>
          </w:p>
        </w:tc>
        <w:tc>
          <w:tcPr>
            <w:tcW w:w="3881" w:type="dxa"/>
          </w:tcPr>
          <w:p w14:paraId="67E3E6B2" w14:textId="77777777" w:rsidR="004F5145" w:rsidRPr="00603B33" w:rsidRDefault="004F5145" w:rsidP="00607593">
            <w:r w:rsidRPr="00603B33">
              <w:t>Celebrating International Literacy Day. Examining its Progress</w:t>
            </w:r>
          </w:p>
        </w:tc>
      </w:tr>
      <w:tr w:rsidR="004F5145" w:rsidRPr="00603B33" w14:paraId="7A974DE2" w14:textId="77777777" w:rsidTr="00B4235B">
        <w:trPr>
          <w:trHeight w:val="669"/>
        </w:trPr>
        <w:tc>
          <w:tcPr>
            <w:tcW w:w="2972" w:type="dxa"/>
          </w:tcPr>
          <w:p w14:paraId="46E8FED3" w14:textId="653325F5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Hamilton, Bermuda </w:t>
            </w:r>
          </w:p>
        </w:tc>
        <w:tc>
          <w:tcPr>
            <w:tcW w:w="3544" w:type="dxa"/>
          </w:tcPr>
          <w:p w14:paraId="7384B233" w14:textId="77777777" w:rsidR="004F5145" w:rsidRPr="00603B33" w:rsidRDefault="004F5145" w:rsidP="00607593">
            <w:r w:rsidRPr="00603B33">
              <w:t>Bermuda Union of Teachers</w:t>
            </w:r>
          </w:p>
        </w:tc>
        <w:tc>
          <w:tcPr>
            <w:tcW w:w="3881" w:type="dxa"/>
          </w:tcPr>
          <w:p w14:paraId="44B54EA8" w14:textId="77777777" w:rsidR="004F5145" w:rsidRPr="00603B33" w:rsidRDefault="004F5145" w:rsidP="00607593">
            <w:r w:rsidRPr="00603B33">
              <w:t xml:space="preserve">Paraprofessionals: Up Close and Personal </w:t>
            </w:r>
          </w:p>
        </w:tc>
      </w:tr>
      <w:tr w:rsidR="004F5145" w:rsidRPr="00603B33" w14:paraId="78F6D9DE" w14:textId="77777777" w:rsidTr="00B4235B">
        <w:trPr>
          <w:trHeight w:val="669"/>
        </w:trPr>
        <w:tc>
          <w:tcPr>
            <w:tcW w:w="2972" w:type="dxa"/>
          </w:tcPr>
          <w:p w14:paraId="1993C28D" w14:textId="26C8D4A3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Niagara Falls </w:t>
            </w:r>
          </w:p>
          <w:p w14:paraId="549B60FB" w14:textId="77777777" w:rsidR="004F5145" w:rsidRPr="00603B33" w:rsidRDefault="004F5145" w:rsidP="00D4166A">
            <w:pPr>
              <w:pStyle w:val="ListParagraph"/>
            </w:pPr>
            <w:r w:rsidRPr="00603B33">
              <w:t>Canada</w:t>
            </w:r>
          </w:p>
        </w:tc>
        <w:tc>
          <w:tcPr>
            <w:tcW w:w="3544" w:type="dxa"/>
          </w:tcPr>
          <w:p w14:paraId="67E45B24" w14:textId="1FAF4E73" w:rsidR="004F5145" w:rsidRPr="00603B33" w:rsidRDefault="004F5145" w:rsidP="00607593">
            <w:r w:rsidRPr="00603B33">
              <w:t>YCDSB Administrat</w:t>
            </w:r>
            <w:r w:rsidR="00F20771" w:rsidRPr="00603B33">
              <w:t>ors</w:t>
            </w:r>
            <w:r w:rsidRPr="00603B33">
              <w:t xml:space="preserve"> Conference</w:t>
            </w:r>
          </w:p>
        </w:tc>
        <w:tc>
          <w:tcPr>
            <w:tcW w:w="3881" w:type="dxa"/>
          </w:tcPr>
          <w:p w14:paraId="3E896BBD" w14:textId="77777777" w:rsidR="004F5145" w:rsidRPr="00603B33" w:rsidRDefault="004F5145" w:rsidP="00607593">
            <w:r w:rsidRPr="00603B33">
              <w:t>Welcome Aboard: Full Steam Ahead</w:t>
            </w:r>
          </w:p>
          <w:p w14:paraId="38F70E92" w14:textId="77777777" w:rsidR="004F5145" w:rsidRPr="00603B33" w:rsidRDefault="004F5145" w:rsidP="00607593">
            <w:r w:rsidRPr="00603B33">
              <w:t>In the Changing Educational Landscape</w:t>
            </w:r>
          </w:p>
        </w:tc>
      </w:tr>
      <w:tr w:rsidR="004F5145" w:rsidRPr="00603B33" w14:paraId="4C712599" w14:textId="77777777" w:rsidTr="00B4235B">
        <w:trPr>
          <w:trHeight w:val="669"/>
        </w:trPr>
        <w:tc>
          <w:tcPr>
            <w:tcW w:w="2972" w:type="dxa"/>
          </w:tcPr>
          <w:p w14:paraId="311109E4" w14:textId="77777777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lastRenderedPageBreak/>
              <w:t>Toronto, Canada</w:t>
            </w:r>
          </w:p>
        </w:tc>
        <w:tc>
          <w:tcPr>
            <w:tcW w:w="3544" w:type="dxa"/>
          </w:tcPr>
          <w:p w14:paraId="75B54D8F" w14:textId="77777777" w:rsidR="004F5145" w:rsidRPr="00603B33" w:rsidRDefault="004F5145" w:rsidP="00607593">
            <w:r w:rsidRPr="00603B33">
              <w:t>Parent Forum in Toronto Schools</w:t>
            </w:r>
          </w:p>
        </w:tc>
        <w:tc>
          <w:tcPr>
            <w:tcW w:w="3881" w:type="dxa"/>
          </w:tcPr>
          <w:p w14:paraId="476D7011" w14:textId="77777777" w:rsidR="004F5145" w:rsidRPr="00603B33" w:rsidRDefault="004F5145" w:rsidP="00607593">
            <w:r w:rsidRPr="00603B33">
              <w:t>Focus on Finland’s Education System‘s Success.</w:t>
            </w:r>
          </w:p>
        </w:tc>
      </w:tr>
      <w:tr w:rsidR="004F5145" w:rsidRPr="00603B33" w14:paraId="0DB1E0B8" w14:textId="77777777" w:rsidTr="00B4235B">
        <w:trPr>
          <w:trHeight w:val="669"/>
        </w:trPr>
        <w:tc>
          <w:tcPr>
            <w:tcW w:w="2972" w:type="dxa"/>
          </w:tcPr>
          <w:p w14:paraId="2BBC4E3A" w14:textId="687BAB08" w:rsidR="004F5145" w:rsidRPr="00603B33" w:rsidRDefault="004F5145" w:rsidP="002311C4">
            <w:pPr>
              <w:pStyle w:val="ListParagraph"/>
              <w:numPr>
                <w:ilvl w:val="0"/>
                <w:numId w:val="6"/>
              </w:numPr>
            </w:pPr>
            <w:r w:rsidRPr="00603B33">
              <w:t>Mission Hills</w:t>
            </w:r>
            <w:r w:rsidR="00F20771" w:rsidRPr="00603B33">
              <w:t>,</w:t>
            </w:r>
            <w:r w:rsidRPr="00603B33">
              <w:t xml:space="preserve"> California</w:t>
            </w:r>
            <w:r w:rsidR="00F20771" w:rsidRPr="00603B33">
              <w:t>, USA</w:t>
            </w:r>
          </w:p>
        </w:tc>
        <w:tc>
          <w:tcPr>
            <w:tcW w:w="3544" w:type="dxa"/>
          </w:tcPr>
          <w:p w14:paraId="7211D345" w14:textId="77777777" w:rsidR="004F5145" w:rsidRPr="00603B33" w:rsidRDefault="004F5145" w:rsidP="00607593">
            <w:r w:rsidRPr="00603B33">
              <w:t>J.N.C.S.</w:t>
            </w:r>
          </w:p>
        </w:tc>
        <w:tc>
          <w:tcPr>
            <w:tcW w:w="3881" w:type="dxa"/>
          </w:tcPr>
          <w:p w14:paraId="30E2F3DB" w14:textId="77777777" w:rsidR="004F5145" w:rsidRPr="00603B33" w:rsidRDefault="004F5145" w:rsidP="00607593">
            <w:r w:rsidRPr="00603B33">
              <w:t>Examining your Role in Supporting Independent Living.</w:t>
            </w:r>
          </w:p>
        </w:tc>
      </w:tr>
      <w:tr w:rsidR="004F5145" w:rsidRPr="00603B33" w14:paraId="10710168" w14:textId="77777777" w:rsidTr="00B4235B">
        <w:trPr>
          <w:trHeight w:val="650"/>
        </w:trPr>
        <w:tc>
          <w:tcPr>
            <w:tcW w:w="2972" w:type="dxa"/>
          </w:tcPr>
          <w:p w14:paraId="7C06A33E" w14:textId="4C0AC82E" w:rsidR="004F5145" w:rsidRPr="00603B33" w:rsidRDefault="004F5145" w:rsidP="004F5145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 Nashville,</w:t>
            </w:r>
            <w:r w:rsidR="00F20771" w:rsidRPr="00603B33">
              <w:t xml:space="preserve"> Tennessee,</w:t>
            </w:r>
            <w:r w:rsidRPr="00603B33">
              <w:t xml:space="preserve"> USA</w:t>
            </w:r>
          </w:p>
        </w:tc>
        <w:tc>
          <w:tcPr>
            <w:tcW w:w="3544" w:type="dxa"/>
          </w:tcPr>
          <w:p w14:paraId="25B18EC4" w14:textId="77777777" w:rsidR="004F5145" w:rsidRPr="00603B33" w:rsidRDefault="004F5145" w:rsidP="00607593">
            <w:r w:rsidRPr="00603B33">
              <w:t xml:space="preserve">TASH </w:t>
            </w:r>
          </w:p>
        </w:tc>
        <w:tc>
          <w:tcPr>
            <w:tcW w:w="3881" w:type="dxa"/>
          </w:tcPr>
          <w:p w14:paraId="27BEB7D1" w14:textId="77777777" w:rsidR="004F5145" w:rsidRPr="00603B33" w:rsidRDefault="004F5145" w:rsidP="00607593">
            <w:r w:rsidRPr="00603B33">
              <w:t>Special Education in Schools:</w:t>
            </w:r>
          </w:p>
          <w:p w14:paraId="5A9E92C2" w14:textId="77777777" w:rsidR="004F5145" w:rsidRPr="00603B33" w:rsidRDefault="004F5145" w:rsidP="00607593">
            <w:r w:rsidRPr="00603B33">
              <w:t xml:space="preserve">Pros, Cons and Strategies for Student Success </w:t>
            </w:r>
          </w:p>
        </w:tc>
      </w:tr>
      <w:tr w:rsidR="00DA21E8" w:rsidRPr="00603B33" w14:paraId="5F448070" w14:textId="77777777" w:rsidTr="00B4235B">
        <w:trPr>
          <w:trHeight w:val="669"/>
        </w:trPr>
        <w:tc>
          <w:tcPr>
            <w:tcW w:w="2972" w:type="dxa"/>
          </w:tcPr>
          <w:p w14:paraId="5A4FBFF5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Monterrey, Mexico</w:t>
            </w:r>
          </w:p>
        </w:tc>
        <w:tc>
          <w:tcPr>
            <w:tcW w:w="3544" w:type="dxa"/>
          </w:tcPr>
          <w:p w14:paraId="4083F74A" w14:textId="77777777" w:rsidR="00DA21E8" w:rsidRPr="00603B33" w:rsidRDefault="00DA21E8" w:rsidP="00DA21E8">
            <w:r w:rsidRPr="00603B33">
              <w:t>United Nations&amp; State of Nuevo Leone</w:t>
            </w:r>
          </w:p>
        </w:tc>
        <w:tc>
          <w:tcPr>
            <w:tcW w:w="3881" w:type="dxa"/>
          </w:tcPr>
          <w:p w14:paraId="21B2B132" w14:textId="77777777" w:rsidR="00DA21E8" w:rsidRPr="00603B33" w:rsidRDefault="00DA21E8" w:rsidP="00DA21E8">
            <w:r w:rsidRPr="00603B33">
              <w:t>Trends, Tools, Tips, Tech for a 21</w:t>
            </w:r>
            <w:r w:rsidRPr="00603B33">
              <w:rPr>
                <w:vertAlign w:val="superscript"/>
              </w:rPr>
              <w:t>st</w:t>
            </w:r>
            <w:r w:rsidRPr="00603B33">
              <w:t xml:space="preserve"> Century Teacher. </w:t>
            </w:r>
          </w:p>
        </w:tc>
      </w:tr>
      <w:tr w:rsidR="00DA21E8" w:rsidRPr="00603B33" w14:paraId="1BC7DF72" w14:textId="77777777" w:rsidTr="00B4235B">
        <w:trPr>
          <w:trHeight w:val="669"/>
        </w:trPr>
        <w:tc>
          <w:tcPr>
            <w:tcW w:w="2972" w:type="dxa"/>
          </w:tcPr>
          <w:p w14:paraId="62002825" w14:textId="438E8C8D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Minneapolis, Minnesota, USA</w:t>
            </w:r>
          </w:p>
        </w:tc>
        <w:tc>
          <w:tcPr>
            <w:tcW w:w="3544" w:type="dxa"/>
          </w:tcPr>
          <w:p w14:paraId="3B10FD04" w14:textId="77777777" w:rsidR="00DA21E8" w:rsidRPr="00603B33" w:rsidRDefault="00DA21E8" w:rsidP="00DA21E8">
            <w:r w:rsidRPr="00603B33">
              <w:t>NCPD Education Conference</w:t>
            </w:r>
          </w:p>
        </w:tc>
        <w:tc>
          <w:tcPr>
            <w:tcW w:w="3881" w:type="dxa"/>
          </w:tcPr>
          <w:p w14:paraId="25CA66E6" w14:textId="6A62FA75" w:rsidR="00DA21E8" w:rsidRDefault="00DA21E8" w:rsidP="00DA21E8">
            <w:r w:rsidRPr="00603B33">
              <w:t>Building a School Community Where “All Belong”</w:t>
            </w:r>
          </w:p>
          <w:p w14:paraId="04B375A6" w14:textId="77777777" w:rsidR="00DA21E8" w:rsidRDefault="00DA21E8" w:rsidP="00DA21E8"/>
          <w:p w14:paraId="15C759AC" w14:textId="0D72B5C1" w:rsidR="003A4399" w:rsidRPr="00603B33" w:rsidRDefault="003A4399" w:rsidP="00DA21E8"/>
        </w:tc>
      </w:tr>
      <w:tr w:rsidR="00DA21E8" w:rsidRPr="00603B33" w14:paraId="4EB254B6" w14:textId="77777777" w:rsidTr="00B4235B">
        <w:trPr>
          <w:trHeight w:val="669"/>
        </w:trPr>
        <w:tc>
          <w:tcPr>
            <w:tcW w:w="2972" w:type="dxa"/>
          </w:tcPr>
          <w:p w14:paraId="5DD3E896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Yorkshire, London, Bath. UK</w:t>
            </w:r>
          </w:p>
        </w:tc>
        <w:tc>
          <w:tcPr>
            <w:tcW w:w="3544" w:type="dxa"/>
          </w:tcPr>
          <w:p w14:paraId="258EA9F8" w14:textId="77777777" w:rsidR="00DA21E8" w:rsidRPr="00603B33" w:rsidRDefault="00DA21E8" w:rsidP="00DA21E8">
            <w:r w:rsidRPr="00603B33">
              <w:t xml:space="preserve">National District County Councils. </w:t>
            </w:r>
          </w:p>
        </w:tc>
        <w:tc>
          <w:tcPr>
            <w:tcW w:w="3881" w:type="dxa"/>
          </w:tcPr>
          <w:p w14:paraId="6D1B6303" w14:textId="77777777" w:rsidR="00DA21E8" w:rsidRPr="00603B33" w:rsidRDefault="00DA21E8" w:rsidP="00DA21E8">
            <w:r w:rsidRPr="00603B33">
              <w:t>Building a School Community Embedded in Equity, Inclusion and Diversity.</w:t>
            </w:r>
          </w:p>
        </w:tc>
      </w:tr>
      <w:tr w:rsidR="00DA21E8" w:rsidRPr="00603B33" w14:paraId="0F5240DD" w14:textId="77777777" w:rsidTr="00B4235B">
        <w:trPr>
          <w:trHeight w:val="669"/>
        </w:trPr>
        <w:tc>
          <w:tcPr>
            <w:tcW w:w="2972" w:type="dxa"/>
          </w:tcPr>
          <w:p w14:paraId="2A68B63E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Markham, Canada</w:t>
            </w:r>
          </w:p>
        </w:tc>
        <w:tc>
          <w:tcPr>
            <w:tcW w:w="3544" w:type="dxa"/>
          </w:tcPr>
          <w:p w14:paraId="0E242020" w14:textId="77777777" w:rsidR="00DA21E8" w:rsidRPr="00603B33" w:rsidRDefault="00DA21E8" w:rsidP="00DA21E8">
            <w:r w:rsidRPr="00603B33">
              <w:t>Asian Forum on Education. China</w:t>
            </w:r>
          </w:p>
        </w:tc>
        <w:tc>
          <w:tcPr>
            <w:tcW w:w="3881" w:type="dxa"/>
          </w:tcPr>
          <w:p w14:paraId="1AF11690" w14:textId="77777777" w:rsidR="00DA21E8" w:rsidRPr="00603B33" w:rsidRDefault="00DA21E8" w:rsidP="00DA21E8">
            <w:r w:rsidRPr="00603B33">
              <w:t>Special Education in Canada;</w:t>
            </w:r>
          </w:p>
          <w:p w14:paraId="1FA16FFF" w14:textId="62B36080" w:rsidR="00DA21E8" w:rsidRPr="00603B33" w:rsidRDefault="00DA21E8" w:rsidP="00DA21E8">
            <w:r w:rsidRPr="00603B33">
              <w:t xml:space="preserve">An Overview </w:t>
            </w:r>
          </w:p>
        </w:tc>
      </w:tr>
      <w:tr w:rsidR="00DA21E8" w:rsidRPr="00603B33" w14:paraId="57C2BD7F" w14:textId="77777777" w:rsidTr="00B4235B">
        <w:trPr>
          <w:trHeight w:val="669"/>
        </w:trPr>
        <w:tc>
          <w:tcPr>
            <w:tcW w:w="2972" w:type="dxa"/>
          </w:tcPr>
          <w:p w14:paraId="7C0EE62C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Kuwait City</w:t>
            </w:r>
          </w:p>
          <w:p w14:paraId="62A117CC" w14:textId="77777777" w:rsidR="00DA21E8" w:rsidRPr="00603B33" w:rsidRDefault="00DA21E8" w:rsidP="00DA21E8">
            <w:pPr>
              <w:pStyle w:val="ListParagraph"/>
            </w:pPr>
            <w:r w:rsidRPr="00603B33">
              <w:t>Kuwait</w:t>
            </w:r>
          </w:p>
        </w:tc>
        <w:tc>
          <w:tcPr>
            <w:tcW w:w="3544" w:type="dxa"/>
          </w:tcPr>
          <w:p w14:paraId="591AEA03" w14:textId="77777777" w:rsidR="00DA21E8" w:rsidRPr="00603B33" w:rsidRDefault="00DA21E8" w:rsidP="00DA21E8">
            <w:r w:rsidRPr="00603B33">
              <w:t>Training Gate International</w:t>
            </w:r>
          </w:p>
        </w:tc>
        <w:tc>
          <w:tcPr>
            <w:tcW w:w="3881" w:type="dxa"/>
          </w:tcPr>
          <w:p w14:paraId="78906D6C" w14:textId="77777777" w:rsidR="00DA21E8" w:rsidRPr="00603B33" w:rsidRDefault="00DA21E8" w:rsidP="00DA21E8">
            <w:r w:rsidRPr="00603B33">
              <w:t xml:space="preserve">Down Syndrome: Up Close and Personal </w:t>
            </w:r>
          </w:p>
        </w:tc>
      </w:tr>
      <w:tr w:rsidR="00DA21E8" w:rsidRPr="00603B33" w14:paraId="26907E77" w14:textId="77777777" w:rsidTr="00B4235B">
        <w:trPr>
          <w:trHeight w:val="67"/>
        </w:trPr>
        <w:tc>
          <w:tcPr>
            <w:tcW w:w="2972" w:type="dxa"/>
          </w:tcPr>
          <w:p w14:paraId="64EC9550" w14:textId="24B4C80D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632918A5" w14:textId="77777777" w:rsidR="00DA21E8" w:rsidRPr="00603B33" w:rsidRDefault="00DA21E8" w:rsidP="00DA21E8">
            <w:r w:rsidRPr="00603B33">
              <w:t>South Asian Autism Awareness Centre</w:t>
            </w:r>
          </w:p>
        </w:tc>
        <w:tc>
          <w:tcPr>
            <w:tcW w:w="3881" w:type="dxa"/>
          </w:tcPr>
          <w:p w14:paraId="6A013F80" w14:textId="77777777" w:rsidR="00DA21E8" w:rsidRDefault="00DA21E8" w:rsidP="00DA21E8">
            <w:r w:rsidRPr="00603B33">
              <w:t>Special Education A Parent’s Guide</w:t>
            </w:r>
          </w:p>
          <w:p w14:paraId="3AA35213" w14:textId="51BA0FE9" w:rsidR="003A4399" w:rsidRPr="00603B33" w:rsidRDefault="003A4399" w:rsidP="00DA21E8"/>
        </w:tc>
      </w:tr>
      <w:tr w:rsidR="00DA21E8" w:rsidRPr="00603B33" w14:paraId="1DADF161" w14:textId="77777777" w:rsidTr="00B4235B">
        <w:trPr>
          <w:trHeight w:val="669"/>
        </w:trPr>
        <w:tc>
          <w:tcPr>
            <w:tcW w:w="2972" w:type="dxa"/>
          </w:tcPr>
          <w:p w14:paraId="105073B9" w14:textId="6D60081C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Hamilton, Bermuda </w:t>
            </w:r>
          </w:p>
        </w:tc>
        <w:tc>
          <w:tcPr>
            <w:tcW w:w="3544" w:type="dxa"/>
          </w:tcPr>
          <w:p w14:paraId="79744789" w14:textId="77777777" w:rsidR="00DA21E8" w:rsidRPr="00603B33" w:rsidRDefault="00DA21E8" w:rsidP="00DA21E8">
            <w:r w:rsidRPr="00603B33">
              <w:t>Bermuda Union of Teachers</w:t>
            </w:r>
          </w:p>
        </w:tc>
        <w:tc>
          <w:tcPr>
            <w:tcW w:w="3881" w:type="dxa"/>
          </w:tcPr>
          <w:p w14:paraId="7CE94FF9" w14:textId="77777777" w:rsidR="00DA21E8" w:rsidRPr="00603B33" w:rsidRDefault="00DA21E8" w:rsidP="00DA21E8">
            <w:r w:rsidRPr="00603B33">
              <w:t>Paraprofessionals Agent of Change</w:t>
            </w:r>
          </w:p>
        </w:tc>
      </w:tr>
      <w:tr w:rsidR="00DA21E8" w:rsidRPr="00603B33" w14:paraId="327D54D7" w14:textId="77777777" w:rsidTr="00B4235B">
        <w:trPr>
          <w:trHeight w:val="669"/>
        </w:trPr>
        <w:tc>
          <w:tcPr>
            <w:tcW w:w="2972" w:type="dxa"/>
          </w:tcPr>
          <w:p w14:paraId="3511DBB3" w14:textId="52054E73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Hartford, Connecticut, USA</w:t>
            </w:r>
          </w:p>
        </w:tc>
        <w:tc>
          <w:tcPr>
            <w:tcW w:w="3544" w:type="dxa"/>
          </w:tcPr>
          <w:p w14:paraId="0926241E" w14:textId="77777777" w:rsidR="00DA21E8" w:rsidRPr="00603B33" w:rsidRDefault="00DA21E8" w:rsidP="00DA21E8">
            <w:r w:rsidRPr="00603B33">
              <w:t>National Resource Centre for Paraprofessional Conference</w:t>
            </w:r>
          </w:p>
        </w:tc>
        <w:tc>
          <w:tcPr>
            <w:tcW w:w="3881" w:type="dxa"/>
          </w:tcPr>
          <w:p w14:paraId="17444E52" w14:textId="77777777" w:rsidR="00DA21E8" w:rsidRPr="00603B33" w:rsidRDefault="00DA21E8" w:rsidP="00DA21E8">
            <w:r w:rsidRPr="00603B33">
              <w:t xml:space="preserve">Navigating the Labyrinth of Constant Change </w:t>
            </w:r>
          </w:p>
        </w:tc>
      </w:tr>
      <w:tr w:rsidR="00DA21E8" w:rsidRPr="00603B33" w14:paraId="71238660" w14:textId="77777777" w:rsidTr="00B4235B">
        <w:trPr>
          <w:trHeight w:val="669"/>
        </w:trPr>
        <w:tc>
          <w:tcPr>
            <w:tcW w:w="2972" w:type="dxa"/>
          </w:tcPr>
          <w:p w14:paraId="0D2C86AA" w14:textId="466B6B92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Niagara Falls,</w:t>
            </w:r>
          </w:p>
          <w:p w14:paraId="0036D0F9" w14:textId="77777777" w:rsidR="00DA21E8" w:rsidRPr="00603B33" w:rsidRDefault="00DA21E8" w:rsidP="00DA21E8">
            <w:pPr>
              <w:pStyle w:val="ListParagraph"/>
            </w:pPr>
            <w:r w:rsidRPr="00603B33">
              <w:t>Canada</w:t>
            </w:r>
          </w:p>
        </w:tc>
        <w:tc>
          <w:tcPr>
            <w:tcW w:w="3544" w:type="dxa"/>
          </w:tcPr>
          <w:p w14:paraId="51FB9030" w14:textId="77777777" w:rsidR="00DA21E8" w:rsidRPr="00603B33" w:rsidRDefault="00DA21E8" w:rsidP="00DA21E8">
            <w:r w:rsidRPr="00603B33">
              <w:t>Council for Exceptional Children (OCEC)</w:t>
            </w:r>
          </w:p>
        </w:tc>
        <w:tc>
          <w:tcPr>
            <w:tcW w:w="3881" w:type="dxa"/>
          </w:tcPr>
          <w:p w14:paraId="3AD74FF7" w14:textId="77777777" w:rsidR="00DA21E8" w:rsidRPr="00603B33" w:rsidRDefault="00DA21E8" w:rsidP="00DA21E8">
            <w:r w:rsidRPr="00603B33">
              <w:t>The Brain and Gender Learning Differences</w:t>
            </w:r>
          </w:p>
        </w:tc>
      </w:tr>
      <w:tr w:rsidR="00DA21E8" w:rsidRPr="00603B33" w14:paraId="2FE55D5D" w14:textId="77777777" w:rsidTr="00B4235B">
        <w:trPr>
          <w:trHeight w:val="669"/>
        </w:trPr>
        <w:tc>
          <w:tcPr>
            <w:tcW w:w="2972" w:type="dxa"/>
          </w:tcPr>
          <w:p w14:paraId="7AE7144C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0E029888" w14:textId="77777777" w:rsidR="00DA21E8" w:rsidRPr="00603B33" w:rsidRDefault="00DA21E8" w:rsidP="00DA21E8">
            <w:r w:rsidRPr="00603B33">
              <w:t>Regina Mundi School Parent Association</w:t>
            </w:r>
          </w:p>
        </w:tc>
        <w:tc>
          <w:tcPr>
            <w:tcW w:w="3881" w:type="dxa"/>
          </w:tcPr>
          <w:p w14:paraId="14A242B2" w14:textId="77777777" w:rsidR="00DA21E8" w:rsidRPr="00603B33" w:rsidRDefault="00DA21E8" w:rsidP="00DA21E8">
            <w:r w:rsidRPr="00603B33">
              <w:t>Parenting the School Journey</w:t>
            </w:r>
          </w:p>
        </w:tc>
      </w:tr>
      <w:tr w:rsidR="00DA21E8" w:rsidRPr="00603B33" w14:paraId="34881576" w14:textId="77777777" w:rsidTr="00B4235B">
        <w:trPr>
          <w:trHeight w:val="669"/>
        </w:trPr>
        <w:tc>
          <w:tcPr>
            <w:tcW w:w="2972" w:type="dxa"/>
          </w:tcPr>
          <w:p w14:paraId="0D3B8331" w14:textId="1159E11E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Billings, Montana, USA</w:t>
            </w:r>
          </w:p>
        </w:tc>
        <w:tc>
          <w:tcPr>
            <w:tcW w:w="3544" w:type="dxa"/>
          </w:tcPr>
          <w:p w14:paraId="3F24B070" w14:textId="77777777" w:rsidR="00DA21E8" w:rsidRPr="00603B33" w:rsidRDefault="00DA21E8" w:rsidP="00DA21E8">
            <w:r w:rsidRPr="00603B33">
              <w:t>Montana Educational Association</w:t>
            </w:r>
          </w:p>
          <w:p w14:paraId="7D919705" w14:textId="77777777" w:rsidR="00DA21E8" w:rsidRPr="00603B33" w:rsidRDefault="00DA21E8" w:rsidP="00DA21E8">
            <w:r w:rsidRPr="00603B33">
              <w:t>-</w:t>
            </w:r>
          </w:p>
        </w:tc>
        <w:tc>
          <w:tcPr>
            <w:tcW w:w="3881" w:type="dxa"/>
          </w:tcPr>
          <w:p w14:paraId="555B8EF4" w14:textId="77777777" w:rsidR="00DA21E8" w:rsidRPr="00603B33" w:rsidRDefault="00DA21E8" w:rsidP="00DA21E8">
            <w:r w:rsidRPr="00603B33">
              <w:t>Classroom Teachers as Co-Conductors of Learning</w:t>
            </w:r>
          </w:p>
        </w:tc>
      </w:tr>
      <w:tr w:rsidR="00DA21E8" w:rsidRPr="00603B33" w14:paraId="5059BF6F" w14:textId="77777777" w:rsidTr="00B4235B">
        <w:trPr>
          <w:trHeight w:val="669"/>
        </w:trPr>
        <w:tc>
          <w:tcPr>
            <w:tcW w:w="2972" w:type="dxa"/>
          </w:tcPr>
          <w:p w14:paraId="63AC1C24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Monterrey, Mexico</w:t>
            </w:r>
          </w:p>
        </w:tc>
        <w:tc>
          <w:tcPr>
            <w:tcW w:w="3544" w:type="dxa"/>
          </w:tcPr>
          <w:p w14:paraId="5CC08DD5" w14:textId="37EA2033" w:rsidR="00DA21E8" w:rsidRPr="00603B33" w:rsidRDefault="00DA21E8" w:rsidP="00DA21E8">
            <w:r w:rsidRPr="00603B33">
              <w:t>United Nations</w:t>
            </w:r>
            <w:r>
              <w:t xml:space="preserve"> /</w:t>
            </w:r>
            <w:r w:rsidRPr="00603B33">
              <w:t xml:space="preserve">State of Nuevo Leone </w:t>
            </w:r>
          </w:p>
        </w:tc>
        <w:tc>
          <w:tcPr>
            <w:tcW w:w="3881" w:type="dxa"/>
          </w:tcPr>
          <w:p w14:paraId="620E0EC6" w14:textId="77777777" w:rsidR="00DA21E8" w:rsidRPr="00603B33" w:rsidRDefault="00DA21E8" w:rsidP="00DA21E8">
            <w:r w:rsidRPr="00603B33">
              <w:t>Teachers: Leading Learning for Generation Z</w:t>
            </w:r>
          </w:p>
        </w:tc>
      </w:tr>
      <w:tr w:rsidR="00DA21E8" w:rsidRPr="00603B33" w14:paraId="6D59312B" w14:textId="77777777" w:rsidTr="00B4235B">
        <w:trPr>
          <w:trHeight w:val="669"/>
        </w:trPr>
        <w:tc>
          <w:tcPr>
            <w:tcW w:w="2972" w:type="dxa"/>
          </w:tcPr>
          <w:p w14:paraId="1E11E8AE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Hamilton, Bermuda</w:t>
            </w:r>
          </w:p>
        </w:tc>
        <w:tc>
          <w:tcPr>
            <w:tcW w:w="3544" w:type="dxa"/>
          </w:tcPr>
          <w:p w14:paraId="30182F82" w14:textId="77777777" w:rsidR="00DA21E8" w:rsidRPr="00603B33" w:rsidRDefault="00DA21E8" w:rsidP="00DA21E8">
            <w:r w:rsidRPr="00603B33">
              <w:t>Bermuda, Union of Teachers</w:t>
            </w:r>
          </w:p>
        </w:tc>
        <w:tc>
          <w:tcPr>
            <w:tcW w:w="3881" w:type="dxa"/>
          </w:tcPr>
          <w:p w14:paraId="2AE34EF7" w14:textId="77777777" w:rsidR="00DA21E8" w:rsidRPr="00603B33" w:rsidRDefault="00DA21E8" w:rsidP="00DA21E8">
            <w:r w:rsidRPr="00603B33">
              <w:t>Creating a Successful Classroom Team</w:t>
            </w:r>
          </w:p>
        </w:tc>
      </w:tr>
      <w:tr w:rsidR="00DA21E8" w:rsidRPr="00603B33" w14:paraId="3D990EDE" w14:textId="77777777" w:rsidTr="00B4235B">
        <w:trPr>
          <w:trHeight w:val="669"/>
        </w:trPr>
        <w:tc>
          <w:tcPr>
            <w:tcW w:w="2972" w:type="dxa"/>
          </w:tcPr>
          <w:p w14:paraId="11C03DDA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Pickering, Canada</w:t>
            </w:r>
          </w:p>
        </w:tc>
        <w:tc>
          <w:tcPr>
            <w:tcW w:w="3544" w:type="dxa"/>
          </w:tcPr>
          <w:p w14:paraId="17119828" w14:textId="77777777" w:rsidR="00DA21E8" w:rsidRPr="00603B33" w:rsidRDefault="00DA21E8" w:rsidP="00DA21E8">
            <w:r w:rsidRPr="00603B33">
              <w:t xml:space="preserve">City of Pickering </w:t>
            </w:r>
          </w:p>
        </w:tc>
        <w:tc>
          <w:tcPr>
            <w:tcW w:w="3881" w:type="dxa"/>
          </w:tcPr>
          <w:p w14:paraId="190706B5" w14:textId="77777777" w:rsidR="00DA21E8" w:rsidRPr="00603B33" w:rsidRDefault="00DA21E8" w:rsidP="00DA21E8">
            <w:r w:rsidRPr="00603B33">
              <w:t>Uniquely Individual yet Distinctively Different</w:t>
            </w:r>
          </w:p>
        </w:tc>
      </w:tr>
      <w:tr w:rsidR="00DA21E8" w:rsidRPr="00603B33" w14:paraId="7CF62A05" w14:textId="77777777" w:rsidTr="00B4235B">
        <w:trPr>
          <w:trHeight w:val="669"/>
        </w:trPr>
        <w:tc>
          <w:tcPr>
            <w:tcW w:w="2972" w:type="dxa"/>
          </w:tcPr>
          <w:p w14:paraId="33DC2E92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20F35B4D" w14:textId="77777777" w:rsidR="00DA21E8" w:rsidRPr="00603B33" w:rsidRDefault="00DA21E8" w:rsidP="00DA21E8">
            <w:r w:rsidRPr="00603B33">
              <w:t>OAPCE Conference Committee</w:t>
            </w:r>
          </w:p>
        </w:tc>
        <w:tc>
          <w:tcPr>
            <w:tcW w:w="3881" w:type="dxa"/>
          </w:tcPr>
          <w:p w14:paraId="33025EA8" w14:textId="77777777" w:rsidR="00DA21E8" w:rsidRPr="00603B33" w:rsidRDefault="00DA21E8" w:rsidP="00DA21E8">
            <w:r w:rsidRPr="00603B33">
              <w:t>Surveying the Educational Landscape</w:t>
            </w:r>
          </w:p>
        </w:tc>
      </w:tr>
      <w:tr w:rsidR="00DA21E8" w:rsidRPr="00603B33" w14:paraId="28DCB1BC" w14:textId="77777777" w:rsidTr="00B4235B">
        <w:trPr>
          <w:trHeight w:val="669"/>
        </w:trPr>
        <w:tc>
          <w:tcPr>
            <w:tcW w:w="2972" w:type="dxa"/>
          </w:tcPr>
          <w:p w14:paraId="0AB6FD9A" w14:textId="5261419E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lastRenderedPageBreak/>
              <w:t>Casper, Wyoming, USA</w:t>
            </w:r>
          </w:p>
        </w:tc>
        <w:tc>
          <w:tcPr>
            <w:tcW w:w="3544" w:type="dxa"/>
          </w:tcPr>
          <w:p w14:paraId="292BB31F" w14:textId="77777777" w:rsidR="00DA21E8" w:rsidRPr="00603B33" w:rsidRDefault="00DA21E8" w:rsidP="00DA21E8">
            <w:r w:rsidRPr="00603B33">
              <w:t xml:space="preserve">Wyoming Paraeducators Consortium </w:t>
            </w:r>
          </w:p>
        </w:tc>
        <w:tc>
          <w:tcPr>
            <w:tcW w:w="3881" w:type="dxa"/>
          </w:tcPr>
          <w:p w14:paraId="0C836C41" w14:textId="701B8087" w:rsidR="00DA21E8" w:rsidRPr="00603B33" w:rsidRDefault="00DA21E8" w:rsidP="00DA21E8">
            <w:r w:rsidRPr="00603B33">
              <w:t xml:space="preserve">Paraprofessionals Fueling Change </w:t>
            </w:r>
          </w:p>
        </w:tc>
      </w:tr>
      <w:tr w:rsidR="00DA21E8" w:rsidRPr="00603B33" w14:paraId="3776085B" w14:textId="77777777" w:rsidTr="00B4235B">
        <w:trPr>
          <w:trHeight w:val="669"/>
        </w:trPr>
        <w:tc>
          <w:tcPr>
            <w:tcW w:w="2972" w:type="dxa"/>
          </w:tcPr>
          <w:p w14:paraId="359B5503" w14:textId="3F2C7EBE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Albuquerque, New Mexico, USA</w:t>
            </w:r>
          </w:p>
        </w:tc>
        <w:tc>
          <w:tcPr>
            <w:tcW w:w="3544" w:type="dxa"/>
          </w:tcPr>
          <w:p w14:paraId="23191428" w14:textId="77777777" w:rsidR="00DA21E8" w:rsidRPr="00603B33" w:rsidRDefault="00DA21E8" w:rsidP="00DA21E8">
            <w:r w:rsidRPr="00603B33">
              <w:t xml:space="preserve">N.R.C.P. Conference </w:t>
            </w:r>
          </w:p>
        </w:tc>
        <w:tc>
          <w:tcPr>
            <w:tcW w:w="3881" w:type="dxa"/>
          </w:tcPr>
          <w:p w14:paraId="142701A0" w14:textId="77777777" w:rsidR="00DA21E8" w:rsidRPr="00603B33" w:rsidRDefault="00DA21E8" w:rsidP="00DA21E8">
            <w:r w:rsidRPr="00603B33">
              <w:t>Paraprofessionals Partners in Bridging the Education Gaps</w:t>
            </w:r>
          </w:p>
        </w:tc>
      </w:tr>
      <w:tr w:rsidR="00DA21E8" w:rsidRPr="00603B33" w14:paraId="2F5DAF5B" w14:textId="77777777" w:rsidTr="00B4235B">
        <w:trPr>
          <w:trHeight w:val="669"/>
        </w:trPr>
        <w:tc>
          <w:tcPr>
            <w:tcW w:w="2972" w:type="dxa"/>
          </w:tcPr>
          <w:p w14:paraId="462B4B7F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05FC2912" w14:textId="77777777" w:rsidR="00DA21E8" w:rsidRPr="00603B33" w:rsidRDefault="00DA21E8" w:rsidP="00DA21E8">
            <w:r w:rsidRPr="00603B33">
              <w:t>TCSB/CSAC Parent Forum</w:t>
            </w:r>
          </w:p>
        </w:tc>
        <w:tc>
          <w:tcPr>
            <w:tcW w:w="3881" w:type="dxa"/>
          </w:tcPr>
          <w:p w14:paraId="35C05A87" w14:textId="77777777" w:rsidR="00DA21E8" w:rsidRPr="00603B33" w:rsidRDefault="00DA21E8" w:rsidP="00DA21E8">
            <w:r w:rsidRPr="00603B33">
              <w:t>Community Building with Disabled Students. We Welcome You.</w:t>
            </w:r>
          </w:p>
        </w:tc>
      </w:tr>
      <w:tr w:rsidR="00DA21E8" w:rsidRPr="00603B33" w14:paraId="62E07157" w14:textId="77777777" w:rsidTr="00B4235B">
        <w:trPr>
          <w:trHeight w:val="669"/>
        </w:trPr>
        <w:tc>
          <w:tcPr>
            <w:tcW w:w="2972" w:type="dxa"/>
          </w:tcPr>
          <w:p w14:paraId="381D0662" w14:textId="17814936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New York, NY, USA</w:t>
            </w:r>
          </w:p>
        </w:tc>
        <w:tc>
          <w:tcPr>
            <w:tcW w:w="3544" w:type="dxa"/>
          </w:tcPr>
          <w:p w14:paraId="4C8AACA7" w14:textId="77777777" w:rsidR="00DA21E8" w:rsidRPr="00603B33" w:rsidRDefault="00DA21E8" w:rsidP="00DA21E8">
            <w:r w:rsidRPr="00603B33">
              <w:t>United Nations/ D.S. International</w:t>
            </w:r>
          </w:p>
        </w:tc>
        <w:tc>
          <w:tcPr>
            <w:tcW w:w="3881" w:type="dxa"/>
          </w:tcPr>
          <w:p w14:paraId="2BC96427" w14:textId="77777777" w:rsidR="00DA21E8" w:rsidRDefault="00DA21E8" w:rsidP="00DA21E8">
            <w:r w:rsidRPr="00603B33">
              <w:t>Celebrating the Beauty and Uniqueness of Everyone</w:t>
            </w:r>
          </w:p>
          <w:p w14:paraId="62A792DD" w14:textId="77777777" w:rsidR="003A4399" w:rsidRDefault="003A4399" w:rsidP="00DA21E8"/>
          <w:p w14:paraId="7F0E4E58" w14:textId="68140242" w:rsidR="003A4399" w:rsidRPr="00603B33" w:rsidRDefault="003A4399" w:rsidP="00DA21E8"/>
        </w:tc>
      </w:tr>
      <w:tr w:rsidR="00DA21E8" w:rsidRPr="00603B33" w14:paraId="7BBFFC50" w14:textId="77777777" w:rsidTr="00B4235B">
        <w:trPr>
          <w:trHeight w:val="669"/>
        </w:trPr>
        <w:tc>
          <w:tcPr>
            <w:tcW w:w="2972" w:type="dxa"/>
          </w:tcPr>
          <w:p w14:paraId="5768FBAF" w14:textId="098587B2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Yorkshire, London, Bristol, Manchester, United Kingdom</w:t>
            </w:r>
          </w:p>
        </w:tc>
        <w:tc>
          <w:tcPr>
            <w:tcW w:w="3544" w:type="dxa"/>
          </w:tcPr>
          <w:p w14:paraId="718C43AF" w14:textId="77777777" w:rsidR="00DA21E8" w:rsidRPr="00603B33" w:rsidRDefault="00DA21E8" w:rsidP="00DA21E8">
            <w:r w:rsidRPr="00603B33">
              <w:t>National District County Councils</w:t>
            </w:r>
          </w:p>
        </w:tc>
        <w:tc>
          <w:tcPr>
            <w:tcW w:w="3881" w:type="dxa"/>
          </w:tcPr>
          <w:p w14:paraId="6EFB2870" w14:textId="0DC172BC" w:rsidR="00DA21E8" w:rsidRDefault="00DA21E8" w:rsidP="00DA21E8">
            <w:r w:rsidRPr="00603B33">
              <w:t>Transition Planning Facilitating Positive Outcomes</w:t>
            </w:r>
          </w:p>
          <w:p w14:paraId="2D0D8BFC" w14:textId="26C85896" w:rsidR="00DA21E8" w:rsidRPr="00603B33" w:rsidRDefault="00DA21E8" w:rsidP="00DA21E8"/>
        </w:tc>
      </w:tr>
      <w:tr w:rsidR="00DA21E8" w:rsidRPr="00603B33" w14:paraId="411C1260" w14:textId="77777777" w:rsidTr="00B4235B">
        <w:trPr>
          <w:trHeight w:val="669"/>
        </w:trPr>
        <w:tc>
          <w:tcPr>
            <w:tcW w:w="2972" w:type="dxa"/>
          </w:tcPr>
          <w:p w14:paraId="0F3F8AFE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Guatemala City, Guatemala</w:t>
            </w:r>
          </w:p>
        </w:tc>
        <w:tc>
          <w:tcPr>
            <w:tcW w:w="3544" w:type="dxa"/>
          </w:tcPr>
          <w:p w14:paraId="13C3E48E" w14:textId="77777777" w:rsidR="00DA21E8" w:rsidRPr="00603B33" w:rsidRDefault="00DA21E8" w:rsidP="00DA21E8">
            <w:r w:rsidRPr="00603B33">
              <w:t>FUNDAL</w:t>
            </w:r>
          </w:p>
        </w:tc>
        <w:tc>
          <w:tcPr>
            <w:tcW w:w="3881" w:type="dxa"/>
          </w:tcPr>
          <w:p w14:paraId="5D23CA7D" w14:textId="77777777" w:rsidR="00DA21E8" w:rsidRPr="00603B33" w:rsidRDefault="00DA21E8" w:rsidP="00DA21E8">
            <w:r w:rsidRPr="00603B33">
              <w:t>Special Educators as Agents of Change</w:t>
            </w:r>
          </w:p>
        </w:tc>
      </w:tr>
      <w:tr w:rsidR="00DA21E8" w:rsidRPr="00603B33" w14:paraId="4A33E147" w14:textId="77777777" w:rsidTr="00B4235B">
        <w:trPr>
          <w:trHeight w:val="669"/>
        </w:trPr>
        <w:tc>
          <w:tcPr>
            <w:tcW w:w="2972" w:type="dxa"/>
          </w:tcPr>
          <w:p w14:paraId="6CF9B51A" w14:textId="050D047A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Cambridge, Massachusetts, USA</w:t>
            </w:r>
          </w:p>
        </w:tc>
        <w:tc>
          <w:tcPr>
            <w:tcW w:w="3544" w:type="dxa"/>
          </w:tcPr>
          <w:p w14:paraId="42A5AA8B" w14:textId="77777777" w:rsidR="00DA21E8" w:rsidRPr="00603B33" w:rsidRDefault="00DA21E8" w:rsidP="00DA21E8">
            <w:r w:rsidRPr="00603B33">
              <w:t>TASH New England Conference</w:t>
            </w:r>
          </w:p>
        </w:tc>
        <w:tc>
          <w:tcPr>
            <w:tcW w:w="3881" w:type="dxa"/>
          </w:tcPr>
          <w:p w14:paraId="70175564" w14:textId="4801D7DF" w:rsidR="00DA21E8" w:rsidRPr="00603B33" w:rsidRDefault="00DA21E8" w:rsidP="00DA21E8">
            <w:r w:rsidRPr="00603B33">
              <w:t>Success for All Learners Through Inclusion</w:t>
            </w:r>
          </w:p>
        </w:tc>
      </w:tr>
      <w:tr w:rsidR="00DA21E8" w:rsidRPr="00603B33" w14:paraId="651065C5" w14:textId="77777777" w:rsidTr="00B4235B">
        <w:trPr>
          <w:trHeight w:val="669"/>
        </w:trPr>
        <w:tc>
          <w:tcPr>
            <w:tcW w:w="2972" w:type="dxa"/>
          </w:tcPr>
          <w:p w14:paraId="6B19D49A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Markham, Canada</w:t>
            </w:r>
          </w:p>
        </w:tc>
        <w:tc>
          <w:tcPr>
            <w:tcW w:w="3544" w:type="dxa"/>
          </w:tcPr>
          <w:p w14:paraId="58FDF528" w14:textId="77777777" w:rsidR="00DA21E8" w:rsidRPr="00603B33" w:rsidRDefault="00DA21E8" w:rsidP="00DA21E8">
            <w:r w:rsidRPr="00603B33">
              <w:t>Y.C. District School Board</w:t>
            </w:r>
          </w:p>
        </w:tc>
        <w:tc>
          <w:tcPr>
            <w:tcW w:w="3881" w:type="dxa"/>
          </w:tcPr>
          <w:p w14:paraId="21B2D7E0" w14:textId="77777777" w:rsidR="00DA21E8" w:rsidRPr="00603B33" w:rsidRDefault="00DA21E8" w:rsidP="00DA21E8">
            <w:r w:rsidRPr="00603B33">
              <w:t>Rejoicing in Hope</w:t>
            </w:r>
          </w:p>
        </w:tc>
      </w:tr>
      <w:tr w:rsidR="00DA21E8" w:rsidRPr="00603B33" w14:paraId="4BA36F6F" w14:textId="77777777" w:rsidTr="00B4235B">
        <w:trPr>
          <w:trHeight w:val="156"/>
        </w:trPr>
        <w:tc>
          <w:tcPr>
            <w:tcW w:w="2972" w:type="dxa"/>
          </w:tcPr>
          <w:p w14:paraId="411D15A7" w14:textId="6A8301EC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Pittsburgh, Pennsylvania, USA</w:t>
            </w:r>
          </w:p>
        </w:tc>
        <w:tc>
          <w:tcPr>
            <w:tcW w:w="3544" w:type="dxa"/>
          </w:tcPr>
          <w:p w14:paraId="13D46E67" w14:textId="77777777" w:rsidR="00DA21E8" w:rsidRPr="00603B33" w:rsidRDefault="00DA21E8" w:rsidP="00DA21E8">
            <w:r w:rsidRPr="00603B33">
              <w:t>TASH</w:t>
            </w:r>
          </w:p>
        </w:tc>
        <w:tc>
          <w:tcPr>
            <w:tcW w:w="3881" w:type="dxa"/>
          </w:tcPr>
          <w:p w14:paraId="579C2AE0" w14:textId="77777777" w:rsidR="00DA21E8" w:rsidRPr="00603B33" w:rsidRDefault="00DA21E8" w:rsidP="00DA21E8">
            <w:r w:rsidRPr="00603B33">
              <w:t>Transition Planning for Positive student Outcomes</w:t>
            </w:r>
          </w:p>
          <w:p w14:paraId="1D25BBD4" w14:textId="77777777" w:rsidR="00DA21E8" w:rsidRPr="00603B33" w:rsidRDefault="00DA21E8" w:rsidP="00DA21E8"/>
        </w:tc>
      </w:tr>
      <w:tr w:rsidR="00DA21E8" w:rsidRPr="00603B33" w14:paraId="5CB8ABAD" w14:textId="77777777" w:rsidTr="00B4235B">
        <w:trPr>
          <w:trHeight w:val="669"/>
        </w:trPr>
        <w:tc>
          <w:tcPr>
            <w:tcW w:w="2972" w:type="dxa"/>
          </w:tcPr>
          <w:p w14:paraId="57F6D0BC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32B2AD37" w14:textId="77777777" w:rsidR="00DA21E8" w:rsidRPr="00603B33" w:rsidRDefault="00DA21E8" w:rsidP="00DA21E8">
            <w:r w:rsidRPr="00603B33">
              <w:t xml:space="preserve">Canadian Safe School Network </w:t>
            </w:r>
          </w:p>
        </w:tc>
        <w:tc>
          <w:tcPr>
            <w:tcW w:w="3881" w:type="dxa"/>
          </w:tcPr>
          <w:p w14:paraId="0BABE68F" w14:textId="71C7E952" w:rsidR="00DA21E8" w:rsidRPr="00603B33" w:rsidRDefault="00DA21E8" w:rsidP="00DA21E8">
            <w:r w:rsidRPr="00603B33">
              <w:t>Exceptional Students: Safety in a</w:t>
            </w:r>
            <w:r>
              <w:t xml:space="preserve">n Inclusive </w:t>
            </w:r>
            <w:r w:rsidRPr="00603B33">
              <w:t>Classroom</w:t>
            </w:r>
          </w:p>
        </w:tc>
      </w:tr>
      <w:tr w:rsidR="00DA21E8" w:rsidRPr="00603B33" w14:paraId="1A4D1769" w14:textId="77777777" w:rsidTr="00B4235B">
        <w:trPr>
          <w:trHeight w:val="669"/>
        </w:trPr>
        <w:tc>
          <w:tcPr>
            <w:tcW w:w="2972" w:type="dxa"/>
          </w:tcPr>
          <w:p w14:paraId="339F00BD" w14:textId="0D812E2D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Salt Lake City, Utah, USA</w:t>
            </w:r>
          </w:p>
        </w:tc>
        <w:tc>
          <w:tcPr>
            <w:tcW w:w="3544" w:type="dxa"/>
          </w:tcPr>
          <w:p w14:paraId="75EC13EB" w14:textId="77777777" w:rsidR="00DA21E8" w:rsidRPr="00603B33" w:rsidRDefault="00DA21E8" w:rsidP="00DA21E8">
            <w:r w:rsidRPr="00603B33">
              <w:t>N.R.C.P.</w:t>
            </w:r>
          </w:p>
        </w:tc>
        <w:tc>
          <w:tcPr>
            <w:tcW w:w="3881" w:type="dxa"/>
          </w:tcPr>
          <w:p w14:paraId="7CC52696" w14:textId="77777777" w:rsidR="00DA21E8" w:rsidRPr="00603B33" w:rsidRDefault="00DA21E8" w:rsidP="00DA21E8">
            <w:r w:rsidRPr="00603B33">
              <w:t xml:space="preserve">Paraprofessionals and the Paparazzi </w:t>
            </w:r>
          </w:p>
          <w:p w14:paraId="32665163" w14:textId="77777777" w:rsidR="00DA21E8" w:rsidRPr="00603B33" w:rsidRDefault="00DA21E8" w:rsidP="00DA21E8">
            <w:r w:rsidRPr="00603B33">
              <w:t>Lights, Camera, Action!</w:t>
            </w:r>
          </w:p>
        </w:tc>
      </w:tr>
      <w:tr w:rsidR="00DA21E8" w:rsidRPr="00603B33" w14:paraId="13632250" w14:textId="77777777" w:rsidTr="00B4235B">
        <w:trPr>
          <w:trHeight w:val="669"/>
        </w:trPr>
        <w:tc>
          <w:tcPr>
            <w:tcW w:w="2972" w:type="dxa"/>
          </w:tcPr>
          <w:p w14:paraId="1A87E5D2" w14:textId="4D960981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Hartford, Connecticut, USA</w:t>
            </w:r>
          </w:p>
        </w:tc>
        <w:tc>
          <w:tcPr>
            <w:tcW w:w="3544" w:type="dxa"/>
          </w:tcPr>
          <w:p w14:paraId="6A88787C" w14:textId="77777777" w:rsidR="00DA21E8" w:rsidRPr="00603B33" w:rsidRDefault="00DA21E8" w:rsidP="00DA21E8">
            <w:r w:rsidRPr="00603B33">
              <w:t xml:space="preserve">Ct. State Conference Committee </w:t>
            </w:r>
          </w:p>
        </w:tc>
        <w:tc>
          <w:tcPr>
            <w:tcW w:w="3881" w:type="dxa"/>
          </w:tcPr>
          <w:p w14:paraId="10832D07" w14:textId="77777777" w:rsidR="00DA21E8" w:rsidRPr="00603B33" w:rsidRDefault="00DA21E8" w:rsidP="00DA21E8">
            <w:r w:rsidRPr="00603B33">
              <w:t>The Paraprofessional: Up Close and Personal</w:t>
            </w:r>
          </w:p>
        </w:tc>
      </w:tr>
      <w:tr w:rsidR="00DA21E8" w:rsidRPr="00603B33" w14:paraId="6E683308" w14:textId="77777777" w:rsidTr="00B4235B">
        <w:trPr>
          <w:trHeight w:val="669"/>
        </w:trPr>
        <w:tc>
          <w:tcPr>
            <w:tcW w:w="2972" w:type="dxa"/>
          </w:tcPr>
          <w:p w14:paraId="5D281673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Toronto, Canada </w:t>
            </w:r>
          </w:p>
        </w:tc>
        <w:tc>
          <w:tcPr>
            <w:tcW w:w="3544" w:type="dxa"/>
          </w:tcPr>
          <w:p w14:paraId="65F22D3D" w14:textId="77777777" w:rsidR="00DA21E8" w:rsidRPr="00603B33" w:rsidRDefault="00DA21E8" w:rsidP="00DA21E8">
            <w:r w:rsidRPr="00603B33">
              <w:t>George Brown College</w:t>
            </w:r>
          </w:p>
        </w:tc>
        <w:tc>
          <w:tcPr>
            <w:tcW w:w="3881" w:type="dxa"/>
          </w:tcPr>
          <w:p w14:paraId="16BE79D8" w14:textId="77777777" w:rsidR="00DA21E8" w:rsidRPr="00603B33" w:rsidRDefault="00DA21E8" w:rsidP="00DA21E8">
            <w:r w:rsidRPr="00603B33">
              <w:t>Training Course for Education and Teacher Assistants:</w:t>
            </w:r>
          </w:p>
          <w:p w14:paraId="2455108A" w14:textId="77777777" w:rsidR="00DA21E8" w:rsidRPr="00603B33" w:rsidRDefault="00DA21E8" w:rsidP="00DA21E8">
            <w:r w:rsidRPr="00603B33">
              <w:t xml:space="preserve"> Proud Partners Serving Students</w:t>
            </w:r>
          </w:p>
        </w:tc>
      </w:tr>
      <w:tr w:rsidR="00DA21E8" w:rsidRPr="00603B33" w14:paraId="4F2BB9DA" w14:textId="77777777" w:rsidTr="00B4235B">
        <w:trPr>
          <w:trHeight w:val="669"/>
        </w:trPr>
        <w:tc>
          <w:tcPr>
            <w:tcW w:w="2972" w:type="dxa"/>
          </w:tcPr>
          <w:p w14:paraId="2E7A9CE3" w14:textId="5F63F316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Harrisburg, Pennsylvania, USA</w:t>
            </w:r>
          </w:p>
        </w:tc>
        <w:tc>
          <w:tcPr>
            <w:tcW w:w="3544" w:type="dxa"/>
          </w:tcPr>
          <w:p w14:paraId="30E1885B" w14:textId="77777777" w:rsidR="00DA21E8" w:rsidRPr="00603B33" w:rsidRDefault="00DA21E8" w:rsidP="00DA21E8">
            <w:r w:rsidRPr="00603B33">
              <w:t>P.A. State Conference Committee</w:t>
            </w:r>
          </w:p>
        </w:tc>
        <w:tc>
          <w:tcPr>
            <w:tcW w:w="3881" w:type="dxa"/>
          </w:tcPr>
          <w:p w14:paraId="5738E75F" w14:textId="77777777" w:rsidR="00DA21E8" w:rsidRPr="00603B33" w:rsidRDefault="00DA21E8" w:rsidP="00DA21E8">
            <w:r w:rsidRPr="00603B33">
              <w:t>Paraprofessionals: Practice:</w:t>
            </w:r>
          </w:p>
          <w:p w14:paraId="3D10F8F6" w14:textId="77777777" w:rsidR="00DA21E8" w:rsidRPr="00603B33" w:rsidRDefault="00DA21E8" w:rsidP="00DA21E8">
            <w:r w:rsidRPr="00603B33">
              <w:t>A Closer Look!</w:t>
            </w:r>
          </w:p>
        </w:tc>
      </w:tr>
      <w:tr w:rsidR="00DA21E8" w:rsidRPr="00603B33" w14:paraId="7B8707CD" w14:textId="77777777" w:rsidTr="00B4235B">
        <w:trPr>
          <w:trHeight w:val="669"/>
        </w:trPr>
        <w:tc>
          <w:tcPr>
            <w:tcW w:w="2972" w:type="dxa"/>
          </w:tcPr>
          <w:p w14:paraId="5B85BAC8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Casper, Wyoming, USA</w:t>
            </w:r>
          </w:p>
        </w:tc>
        <w:tc>
          <w:tcPr>
            <w:tcW w:w="3544" w:type="dxa"/>
          </w:tcPr>
          <w:p w14:paraId="345B7BA6" w14:textId="77777777" w:rsidR="00DA21E8" w:rsidRPr="00603B33" w:rsidRDefault="00DA21E8" w:rsidP="00DA21E8">
            <w:r w:rsidRPr="00603B33">
              <w:t>Wyoming Para Education State Association (</w:t>
            </w:r>
            <w:proofErr w:type="spellStart"/>
            <w:r w:rsidRPr="00603B33">
              <w:t>WyPEC</w:t>
            </w:r>
            <w:proofErr w:type="spellEnd"/>
            <w:r w:rsidRPr="00603B33">
              <w:t>)</w:t>
            </w:r>
          </w:p>
        </w:tc>
        <w:tc>
          <w:tcPr>
            <w:tcW w:w="3881" w:type="dxa"/>
          </w:tcPr>
          <w:p w14:paraId="34A365D9" w14:textId="77777777" w:rsidR="00DA21E8" w:rsidRPr="00603B33" w:rsidRDefault="00DA21E8" w:rsidP="00DA21E8">
            <w:r w:rsidRPr="00603B33">
              <w:t xml:space="preserve">Paraprofessionals: Servicing Students through evidence-based strategies </w:t>
            </w:r>
          </w:p>
        </w:tc>
      </w:tr>
      <w:tr w:rsidR="00DA21E8" w:rsidRPr="00603B33" w14:paraId="72B46243" w14:textId="77777777" w:rsidTr="00B4235B">
        <w:trPr>
          <w:trHeight w:val="669"/>
        </w:trPr>
        <w:tc>
          <w:tcPr>
            <w:tcW w:w="2972" w:type="dxa"/>
          </w:tcPr>
          <w:p w14:paraId="064338BD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Tegucigalpa, Honduras</w:t>
            </w:r>
          </w:p>
        </w:tc>
        <w:tc>
          <w:tcPr>
            <w:tcW w:w="3544" w:type="dxa"/>
          </w:tcPr>
          <w:p w14:paraId="5BE4687A" w14:textId="77777777" w:rsidR="00DA21E8" w:rsidRPr="00603B33" w:rsidRDefault="00DA21E8" w:rsidP="00DA21E8">
            <w:r w:rsidRPr="00603B33">
              <w:t xml:space="preserve">National Teacher Conference </w:t>
            </w:r>
          </w:p>
        </w:tc>
        <w:tc>
          <w:tcPr>
            <w:tcW w:w="3881" w:type="dxa"/>
          </w:tcPr>
          <w:p w14:paraId="6488E48A" w14:textId="77777777" w:rsidR="00DA21E8" w:rsidRPr="00603B33" w:rsidRDefault="00DA21E8" w:rsidP="00DA21E8">
            <w:r w:rsidRPr="00603B33">
              <w:t>Teaching Teams: Amazing Partners Doing in Right!</w:t>
            </w:r>
          </w:p>
        </w:tc>
      </w:tr>
      <w:tr w:rsidR="00DA21E8" w:rsidRPr="00603B33" w14:paraId="338812C3" w14:textId="77777777" w:rsidTr="00B4235B">
        <w:trPr>
          <w:trHeight w:val="669"/>
        </w:trPr>
        <w:tc>
          <w:tcPr>
            <w:tcW w:w="2972" w:type="dxa"/>
          </w:tcPr>
          <w:p w14:paraId="0D2AA645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Monterrey, Mexico</w:t>
            </w:r>
          </w:p>
        </w:tc>
        <w:tc>
          <w:tcPr>
            <w:tcW w:w="3544" w:type="dxa"/>
          </w:tcPr>
          <w:p w14:paraId="38395758" w14:textId="77777777" w:rsidR="00DA21E8" w:rsidRPr="00603B33" w:rsidRDefault="00DA21E8" w:rsidP="00DA21E8">
            <w:r w:rsidRPr="00603B33">
              <w:t>RENAPRED Conference</w:t>
            </w:r>
          </w:p>
        </w:tc>
        <w:tc>
          <w:tcPr>
            <w:tcW w:w="3881" w:type="dxa"/>
          </w:tcPr>
          <w:p w14:paraId="0AD8A03E" w14:textId="77777777" w:rsidR="00DA21E8" w:rsidRPr="00603B33" w:rsidRDefault="00DA21E8" w:rsidP="00DA21E8">
            <w:r w:rsidRPr="00603B33">
              <w:t>Full Citizenship Means Inclusion</w:t>
            </w:r>
          </w:p>
        </w:tc>
      </w:tr>
      <w:tr w:rsidR="00DA21E8" w:rsidRPr="00603B33" w14:paraId="54489B59" w14:textId="77777777" w:rsidTr="00B4235B">
        <w:trPr>
          <w:trHeight w:val="669"/>
        </w:trPr>
        <w:tc>
          <w:tcPr>
            <w:tcW w:w="2972" w:type="dxa"/>
          </w:tcPr>
          <w:p w14:paraId="06448B13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lastRenderedPageBreak/>
              <w:t>Monterrey Mexico</w:t>
            </w:r>
          </w:p>
        </w:tc>
        <w:tc>
          <w:tcPr>
            <w:tcW w:w="3544" w:type="dxa"/>
          </w:tcPr>
          <w:p w14:paraId="0E980F47" w14:textId="77777777" w:rsidR="00DA21E8" w:rsidRPr="00603B33" w:rsidRDefault="00DA21E8" w:rsidP="00DA21E8">
            <w:r w:rsidRPr="00603B33">
              <w:t>United Nations Horizon of Possibility Conference</w:t>
            </w:r>
          </w:p>
        </w:tc>
        <w:tc>
          <w:tcPr>
            <w:tcW w:w="3881" w:type="dxa"/>
          </w:tcPr>
          <w:p w14:paraId="7A8ED32F" w14:textId="77777777" w:rsidR="00DA21E8" w:rsidRPr="00603B33" w:rsidRDefault="00DA21E8" w:rsidP="00DA21E8">
            <w:r w:rsidRPr="00603B33">
              <w:t>Special Educators as Inclusive Bridge Builders.</w:t>
            </w:r>
          </w:p>
        </w:tc>
      </w:tr>
      <w:tr w:rsidR="00DA21E8" w:rsidRPr="00603B33" w14:paraId="5AD3586A" w14:textId="77777777" w:rsidTr="00B4235B">
        <w:trPr>
          <w:trHeight w:val="669"/>
        </w:trPr>
        <w:tc>
          <w:tcPr>
            <w:tcW w:w="2972" w:type="dxa"/>
          </w:tcPr>
          <w:p w14:paraId="007C871E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Mississauga, Canada</w:t>
            </w:r>
          </w:p>
        </w:tc>
        <w:tc>
          <w:tcPr>
            <w:tcW w:w="3544" w:type="dxa"/>
          </w:tcPr>
          <w:p w14:paraId="44583EF3" w14:textId="77777777" w:rsidR="00DA21E8" w:rsidRPr="00603B33" w:rsidRDefault="00DA21E8" w:rsidP="00DA21E8">
            <w:r w:rsidRPr="00603B33">
              <w:t>SMILE</w:t>
            </w:r>
          </w:p>
        </w:tc>
        <w:tc>
          <w:tcPr>
            <w:tcW w:w="3881" w:type="dxa"/>
          </w:tcPr>
          <w:p w14:paraId="0873BAD6" w14:textId="77777777" w:rsidR="00DA21E8" w:rsidRPr="00603B33" w:rsidRDefault="00DA21E8" w:rsidP="00DA21E8">
            <w:r w:rsidRPr="00603B33">
              <w:t xml:space="preserve">Parent Forum: Bringing Change to Build Community </w:t>
            </w:r>
          </w:p>
        </w:tc>
      </w:tr>
      <w:tr w:rsidR="00DA21E8" w:rsidRPr="00603B33" w14:paraId="66045F76" w14:textId="77777777" w:rsidTr="00B4235B">
        <w:trPr>
          <w:trHeight w:val="669"/>
        </w:trPr>
        <w:tc>
          <w:tcPr>
            <w:tcW w:w="2972" w:type="dxa"/>
          </w:tcPr>
          <w:p w14:paraId="78F3CEF1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705EB303" w14:textId="11E201DD" w:rsidR="00DA21E8" w:rsidRPr="00603B33" w:rsidRDefault="00DA21E8" w:rsidP="00DA21E8">
            <w:r w:rsidRPr="00603B33">
              <w:t>T.C. District   School. Board:</w:t>
            </w:r>
            <w:r>
              <w:t xml:space="preserve"> S</w:t>
            </w:r>
            <w:r w:rsidRPr="00603B33">
              <w:t>pecial Services</w:t>
            </w:r>
          </w:p>
        </w:tc>
        <w:tc>
          <w:tcPr>
            <w:tcW w:w="3881" w:type="dxa"/>
          </w:tcPr>
          <w:p w14:paraId="5FB1EB88" w14:textId="77777777" w:rsidR="00DA21E8" w:rsidRDefault="00DA21E8" w:rsidP="00DA21E8">
            <w:r w:rsidRPr="00603B33">
              <w:t xml:space="preserve">I am </w:t>
            </w:r>
            <w:proofErr w:type="gramStart"/>
            <w:r w:rsidRPr="00603B33">
              <w:t>Me,</w:t>
            </w:r>
            <w:proofErr w:type="gramEnd"/>
            <w:r w:rsidRPr="00603B33">
              <w:t xml:space="preserve"> You are You, We </w:t>
            </w:r>
            <w:proofErr w:type="spellStart"/>
            <w:r w:rsidRPr="00603B33">
              <w:t>Gotta</w:t>
            </w:r>
            <w:proofErr w:type="spellEnd"/>
            <w:r w:rsidRPr="00603B33">
              <w:t xml:space="preserve"> Believe in Each Other!</w:t>
            </w:r>
          </w:p>
          <w:p w14:paraId="1BCB6C3F" w14:textId="47A5B6B8" w:rsidR="003A4399" w:rsidRPr="00603B33" w:rsidRDefault="003A4399" w:rsidP="00DA21E8"/>
        </w:tc>
      </w:tr>
      <w:tr w:rsidR="00DA21E8" w:rsidRPr="00603B33" w14:paraId="4F424D32" w14:textId="77777777" w:rsidTr="00B4235B">
        <w:trPr>
          <w:trHeight w:val="669"/>
        </w:trPr>
        <w:tc>
          <w:tcPr>
            <w:tcW w:w="2972" w:type="dxa"/>
          </w:tcPr>
          <w:p w14:paraId="50CF2302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Denver, Colorado, USA</w:t>
            </w:r>
          </w:p>
        </w:tc>
        <w:tc>
          <w:tcPr>
            <w:tcW w:w="3544" w:type="dxa"/>
          </w:tcPr>
          <w:p w14:paraId="357EE835" w14:textId="77777777" w:rsidR="00DA21E8" w:rsidRPr="00603B33" w:rsidRDefault="00DA21E8" w:rsidP="00DA21E8">
            <w:r w:rsidRPr="00603B33">
              <w:t>PEAK State Conference</w:t>
            </w:r>
          </w:p>
        </w:tc>
        <w:tc>
          <w:tcPr>
            <w:tcW w:w="3881" w:type="dxa"/>
          </w:tcPr>
          <w:p w14:paraId="609F02FB" w14:textId="77777777" w:rsidR="00DA21E8" w:rsidRPr="00603B33" w:rsidRDefault="00DA21E8" w:rsidP="00DA21E8">
            <w:r w:rsidRPr="00603B33">
              <w:t>Differences, Sameness, Uniqueness: Equity As Seen Through Inclusion.</w:t>
            </w:r>
          </w:p>
        </w:tc>
      </w:tr>
      <w:tr w:rsidR="00DA21E8" w:rsidRPr="00603B33" w14:paraId="07EA0463" w14:textId="77777777" w:rsidTr="00B4235B">
        <w:trPr>
          <w:trHeight w:val="669"/>
        </w:trPr>
        <w:tc>
          <w:tcPr>
            <w:tcW w:w="2972" w:type="dxa"/>
          </w:tcPr>
          <w:p w14:paraId="3D98543A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Monterrey, Mexico </w:t>
            </w:r>
          </w:p>
        </w:tc>
        <w:tc>
          <w:tcPr>
            <w:tcW w:w="3544" w:type="dxa"/>
          </w:tcPr>
          <w:p w14:paraId="17E3FF7A" w14:textId="77777777" w:rsidR="00DA21E8" w:rsidRPr="00603B33" w:rsidRDefault="00DA21E8" w:rsidP="00DA21E8">
            <w:r w:rsidRPr="00603B33">
              <w:t>United Nations Horizon of Possibilities Conference</w:t>
            </w:r>
          </w:p>
        </w:tc>
        <w:tc>
          <w:tcPr>
            <w:tcW w:w="3881" w:type="dxa"/>
          </w:tcPr>
          <w:p w14:paraId="20CCACF6" w14:textId="77777777" w:rsidR="00DA21E8" w:rsidRPr="00603B33" w:rsidRDefault="00DA21E8" w:rsidP="00DA21E8">
            <w:r w:rsidRPr="00603B33">
              <w:t>Special Educators:</w:t>
            </w:r>
          </w:p>
          <w:p w14:paraId="67141156" w14:textId="77777777" w:rsidR="00DA21E8" w:rsidRPr="00603B33" w:rsidRDefault="00DA21E8" w:rsidP="00DA21E8">
            <w:r w:rsidRPr="00603B33">
              <w:t>Agents of Change</w:t>
            </w:r>
          </w:p>
        </w:tc>
      </w:tr>
      <w:tr w:rsidR="00DA21E8" w:rsidRPr="00603B33" w14:paraId="2C4FB27B" w14:textId="77777777" w:rsidTr="00B4235B">
        <w:trPr>
          <w:trHeight w:val="669"/>
        </w:trPr>
        <w:tc>
          <w:tcPr>
            <w:tcW w:w="2972" w:type="dxa"/>
          </w:tcPr>
          <w:p w14:paraId="37B6EBE8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Kuwait City, Kuwait</w:t>
            </w:r>
          </w:p>
        </w:tc>
        <w:tc>
          <w:tcPr>
            <w:tcW w:w="3544" w:type="dxa"/>
          </w:tcPr>
          <w:p w14:paraId="7F8507FB" w14:textId="77777777" w:rsidR="00DA21E8" w:rsidRPr="00603B33" w:rsidRDefault="00DA21E8" w:rsidP="00DA21E8">
            <w:r w:rsidRPr="00603B33">
              <w:t>Training Gate International</w:t>
            </w:r>
          </w:p>
        </w:tc>
        <w:tc>
          <w:tcPr>
            <w:tcW w:w="3881" w:type="dxa"/>
          </w:tcPr>
          <w:p w14:paraId="2D902D2F" w14:textId="77777777" w:rsidR="00DA21E8" w:rsidRPr="00603B33" w:rsidRDefault="00DA21E8" w:rsidP="00DA21E8">
            <w:r w:rsidRPr="00603B33">
              <w:t>Learning Differences:</w:t>
            </w:r>
          </w:p>
          <w:p w14:paraId="0F222770" w14:textId="77777777" w:rsidR="00DA21E8" w:rsidRPr="00603B33" w:rsidRDefault="00DA21E8" w:rsidP="00DA21E8">
            <w:r w:rsidRPr="00603B33">
              <w:t xml:space="preserve"> A Neurological Focus. </w:t>
            </w:r>
          </w:p>
        </w:tc>
      </w:tr>
      <w:tr w:rsidR="00DA21E8" w:rsidRPr="00603B33" w14:paraId="2CBCB6B5" w14:textId="77777777" w:rsidTr="00B4235B">
        <w:trPr>
          <w:trHeight w:val="669"/>
        </w:trPr>
        <w:tc>
          <w:tcPr>
            <w:tcW w:w="2972" w:type="dxa"/>
          </w:tcPr>
          <w:p w14:paraId="087ED468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North York, Canada</w:t>
            </w:r>
          </w:p>
        </w:tc>
        <w:tc>
          <w:tcPr>
            <w:tcW w:w="3544" w:type="dxa"/>
          </w:tcPr>
          <w:p w14:paraId="04A74458" w14:textId="77777777" w:rsidR="00DA21E8" w:rsidRPr="00603B33" w:rsidRDefault="00DA21E8" w:rsidP="00DA21E8">
            <w:r w:rsidRPr="00603B33">
              <w:t>Tyndale University</w:t>
            </w:r>
          </w:p>
        </w:tc>
        <w:tc>
          <w:tcPr>
            <w:tcW w:w="3881" w:type="dxa"/>
          </w:tcPr>
          <w:p w14:paraId="1FF59E0A" w14:textId="292F5A32" w:rsidR="00DA21E8" w:rsidRPr="00603B33" w:rsidRDefault="00DA21E8" w:rsidP="00DA21E8">
            <w:r w:rsidRPr="00603B33">
              <w:t>Teacher Practice: Guiding Teacher Success within Student Diversity</w:t>
            </w:r>
          </w:p>
        </w:tc>
      </w:tr>
      <w:tr w:rsidR="00DA21E8" w:rsidRPr="00603B33" w14:paraId="67E9412D" w14:textId="77777777" w:rsidTr="00B4235B">
        <w:trPr>
          <w:trHeight w:val="669"/>
        </w:trPr>
        <w:tc>
          <w:tcPr>
            <w:tcW w:w="2972" w:type="dxa"/>
          </w:tcPr>
          <w:p w14:paraId="2B377FF9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Oakville, Canada</w:t>
            </w:r>
          </w:p>
        </w:tc>
        <w:tc>
          <w:tcPr>
            <w:tcW w:w="3544" w:type="dxa"/>
          </w:tcPr>
          <w:p w14:paraId="0B3538FE" w14:textId="77777777" w:rsidR="00DA21E8" w:rsidRPr="00603B33" w:rsidRDefault="00DA21E8" w:rsidP="00DA21E8">
            <w:r w:rsidRPr="00603B33">
              <w:t>Ontario Council of Exceptional Children (OCEC)</w:t>
            </w:r>
          </w:p>
        </w:tc>
        <w:tc>
          <w:tcPr>
            <w:tcW w:w="3881" w:type="dxa"/>
          </w:tcPr>
          <w:p w14:paraId="13D83155" w14:textId="77777777" w:rsidR="00DA21E8" w:rsidRPr="00603B33" w:rsidRDefault="00DA21E8" w:rsidP="00DA21E8">
            <w:r w:rsidRPr="00603B33">
              <w:t>Collaborative Practice in Education</w:t>
            </w:r>
          </w:p>
        </w:tc>
      </w:tr>
      <w:tr w:rsidR="00DA21E8" w:rsidRPr="00603B33" w14:paraId="1491EA7B" w14:textId="77777777" w:rsidTr="00B4235B">
        <w:trPr>
          <w:trHeight w:val="669"/>
        </w:trPr>
        <w:tc>
          <w:tcPr>
            <w:tcW w:w="2972" w:type="dxa"/>
          </w:tcPr>
          <w:p w14:paraId="7A763722" w14:textId="2C14F712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Colorado Springs, Colorado, USA</w:t>
            </w:r>
          </w:p>
        </w:tc>
        <w:tc>
          <w:tcPr>
            <w:tcW w:w="3544" w:type="dxa"/>
          </w:tcPr>
          <w:p w14:paraId="242E00C0" w14:textId="77777777" w:rsidR="00DA21E8" w:rsidRPr="00603B33" w:rsidRDefault="00DA21E8" w:rsidP="00DA21E8">
            <w:r w:rsidRPr="00603B33">
              <w:t xml:space="preserve">State Para Educators Association </w:t>
            </w:r>
          </w:p>
          <w:p w14:paraId="13DF80B9" w14:textId="77777777" w:rsidR="00DA21E8" w:rsidRPr="00603B33" w:rsidRDefault="00DA21E8" w:rsidP="00DA21E8">
            <w:r w:rsidRPr="00603B33">
              <w:t xml:space="preserve">Conference </w:t>
            </w:r>
          </w:p>
        </w:tc>
        <w:tc>
          <w:tcPr>
            <w:tcW w:w="3881" w:type="dxa"/>
          </w:tcPr>
          <w:p w14:paraId="0059EAD0" w14:textId="77777777" w:rsidR="00DA21E8" w:rsidRPr="00603B33" w:rsidRDefault="00DA21E8" w:rsidP="00DA21E8">
            <w:r w:rsidRPr="00603B33">
              <w:t>Paraprofessionals: The Real Deal!</w:t>
            </w:r>
          </w:p>
        </w:tc>
      </w:tr>
      <w:tr w:rsidR="00DA21E8" w:rsidRPr="00603B33" w14:paraId="0FA096DC" w14:textId="77777777" w:rsidTr="00B4235B">
        <w:trPr>
          <w:trHeight w:val="669"/>
        </w:trPr>
        <w:tc>
          <w:tcPr>
            <w:tcW w:w="2972" w:type="dxa"/>
          </w:tcPr>
          <w:p w14:paraId="3CDD3E03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108CE3FD" w14:textId="77777777" w:rsidR="00DA21E8" w:rsidRDefault="00DA21E8" w:rsidP="00DA21E8">
            <w:r w:rsidRPr="00603B33">
              <w:t>Ontario Institute of Studies (OISE) University of Toronto Student ... Committee</w:t>
            </w:r>
          </w:p>
          <w:p w14:paraId="0EA0CC52" w14:textId="5D39E180" w:rsidR="005F3D0B" w:rsidRPr="00603B33" w:rsidRDefault="005F3D0B" w:rsidP="00DA21E8"/>
        </w:tc>
        <w:tc>
          <w:tcPr>
            <w:tcW w:w="3881" w:type="dxa"/>
          </w:tcPr>
          <w:p w14:paraId="49CB1990" w14:textId="77777777" w:rsidR="00DA21E8" w:rsidRPr="00603B33" w:rsidRDefault="00DA21E8" w:rsidP="00DA21E8">
            <w:r w:rsidRPr="00603B33">
              <w:t xml:space="preserve">Building a Community Where ALL Belong; DEI Practices </w:t>
            </w:r>
          </w:p>
        </w:tc>
      </w:tr>
      <w:tr w:rsidR="00DA21E8" w:rsidRPr="00603B33" w14:paraId="66C15495" w14:textId="77777777" w:rsidTr="00B4235B">
        <w:trPr>
          <w:trHeight w:val="669"/>
        </w:trPr>
        <w:tc>
          <w:tcPr>
            <w:tcW w:w="2972" w:type="dxa"/>
          </w:tcPr>
          <w:p w14:paraId="1EC83ED4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031F1ABE" w14:textId="77777777" w:rsidR="00DA21E8" w:rsidRPr="00603B33" w:rsidRDefault="00DA21E8" w:rsidP="00DA21E8">
            <w:r w:rsidRPr="00603B33">
              <w:t>T.C.D.S.B Student Success Department</w:t>
            </w:r>
          </w:p>
        </w:tc>
        <w:tc>
          <w:tcPr>
            <w:tcW w:w="3881" w:type="dxa"/>
          </w:tcPr>
          <w:p w14:paraId="5B51A8B0" w14:textId="77777777" w:rsidR="00DA21E8" w:rsidRPr="00603B33" w:rsidRDefault="00DA21E8" w:rsidP="00DA21E8">
            <w:r w:rsidRPr="00603B33">
              <w:t>Journey to Resilience: The Nitty Gritty</w:t>
            </w:r>
          </w:p>
        </w:tc>
      </w:tr>
      <w:tr w:rsidR="00DA21E8" w:rsidRPr="00603B33" w14:paraId="7E296B07" w14:textId="77777777" w:rsidTr="00B4235B">
        <w:trPr>
          <w:trHeight w:val="669"/>
        </w:trPr>
        <w:tc>
          <w:tcPr>
            <w:tcW w:w="2972" w:type="dxa"/>
          </w:tcPr>
          <w:p w14:paraId="21D6D782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Tokyo, Japan</w:t>
            </w:r>
          </w:p>
        </w:tc>
        <w:tc>
          <w:tcPr>
            <w:tcW w:w="3544" w:type="dxa"/>
          </w:tcPr>
          <w:p w14:paraId="4A1667F9" w14:textId="77777777" w:rsidR="00DA21E8" w:rsidRPr="00603B33" w:rsidRDefault="00DA21E8" w:rsidP="00DA21E8">
            <w:r w:rsidRPr="00603B33">
              <w:t>St. Mary’s International School</w:t>
            </w:r>
          </w:p>
        </w:tc>
        <w:tc>
          <w:tcPr>
            <w:tcW w:w="3881" w:type="dxa"/>
          </w:tcPr>
          <w:p w14:paraId="589F9BD0" w14:textId="77777777" w:rsidR="00DA21E8" w:rsidRPr="00603B33" w:rsidRDefault="00DA21E8" w:rsidP="00DA21E8">
            <w:r w:rsidRPr="00603B33">
              <w:t>Teacher Training: Improving Your Skills</w:t>
            </w:r>
          </w:p>
        </w:tc>
      </w:tr>
      <w:tr w:rsidR="00DA21E8" w:rsidRPr="00603B33" w14:paraId="7B25B95F" w14:textId="77777777" w:rsidTr="00B4235B">
        <w:trPr>
          <w:trHeight w:val="669"/>
        </w:trPr>
        <w:tc>
          <w:tcPr>
            <w:tcW w:w="2972" w:type="dxa"/>
          </w:tcPr>
          <w:p w14:paraId="15FBDE09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Malawi, Zambia, Zimbabwe, South Africa</w:t>
            </w:r>
          </w:p>
        </w:tc>
        <w:tc>
          <w:tcPr>
            <w:tcW w:w="3544" w:type="dxa"/>
          </w:tcPr>
          <w:p w14:paraId="7A81C7B9" w14:textId="77777777" w:rsidR="00DA21E8" w:rsidRPr="00603B33" w:rsidRDefault="00DA21E8" w:rsidP="00DA21E8">
            <w:r w:rsidRPr="00603B33">
              <w:t>TCDSB</w:t>
            </w:r>
          </w:p>
        </w:tc>
        <w:tc>
          <w:tcPr>
            <w:tcW w:w="3881" w:type="dxa"/>
          </w:tcPr>
          <w:p w14:paraId="5FD7F6D9" w14:textId="77777777" w:rsidR="00DA21E8" w:rsidRPr="00603B33" w:rsidRDefault="00DA21E8" w:rsidP="00DA21E8">
            <w:r w:rsidRPr="00603B33">
              <w:t>Summer Leadership: The African Experience</w:t>
            </w:r>
          </w:p>
        </w:tc>
      </w:tr>
      <w:tr w:rsidR="00DA21E8" w:rsidRPr="00603B33" w14:paraId="1D773A8A" w14:textId="77777777" w:rsidTr="00B4235B">
        <w:trPr>
          <w:trHeight w:val="669"/>
        </w:trPr>
        <w:tc>
          <w:tcPr>
            <w:tcW w:w="2972" w:type="dxa"/>
          </w:tcPr>
          <w:p w14:paraId="714569D8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Tokyo, Japan</w:t>
            </w:r>
          </w:p>
        </w:tc>
        <w:tc>
          <w:tcPr>
            <w:tcW w:w="3544" w:type="dxa"/>
          </w:tcPr>
          <w:p w14:paraId="0EFA78E2" w14:textId="77777777" w:rsidR="00DA21E8" w:rsidRPr="00603B33" w:rsidRDefault="00DA21E8" w:rsidP="00DA21E8">
            <w:r w:rsidRPr="00603B33">
              <w:t>University of the Sacred Heart</w:t>
            </w:r>
          </w:p>
        </w:tc>
        <w:tc>
          <w:tcPr>
            <w:tcW w:w="3881" w:type="dxa"/>
          </w:tcPr>
          <w:p w14:paraId="621BBD4B" w14:textId="77777777" w:rsidR="00DA21E8" w:rsidRDefault="00DA21E8" w:rsidP="00DA21E8">
            <w:r w:rsidRPr="00603B33">
              <w:t>Effective Education Analysis for Teacher Improvement</w:t>
            </w:r>
          </w:p>
          <w:p w14:paraId="39FC41DB" w14:textId="7952372D" w:rsidR="005F3D0B" w:rsidRPr="00603B33" w:rsidRDefault="005F3D0B" w:rsidP="00DA21E8"/>
        </w:tc>
      </w:tr>
      <w:tr w:rsidR="00DA21E8" w:rsidRPr="00603B33" w14:paraId="325BE7B6" w14:textId="77777777" w:rsidTr="00B4235B">
        <w:trPr>
          <w:trHeight w:val="669"/>
        </w:trPr>
        <w:tc>
          <w:tcPr>
            <w:tcW w:w="2972" w:type="dxa"/>
          </w:tcPr>
          <w:p w14:paraId="020D7AA8" w14:textId="77777777" w:rsidR="00DA21E8" w:rsidRPr="003A4399" w:rsidRDefault="00DA21E8" w:rsidP="00DA21E8">
            <w:pPr>
              <w:pStyle w:val="ListParagraph"/>
              <w:numPr>
                <w:ilvl w:val="0"/>
                <w:numId w:val="6"/>
              </w:numPr>
              <w:rPr>
                <w:lang w:val="fr-CA"/>
              </w:rPr>
            </w:pPr>
            <w:r w:rsidRPr="003A4399">
              <w:rPr>
                <w:lang w:val="fr-CA"/>
              </w:rPr>
              <w:t>San Miguel de Allende, Mexico</w:t>
            </w:r>
          </w:p>
        </w:tc>
        <w:tc>
          <w:tcPr>
            <w:tcW w:w="3544" w:type="dxa"/>
          </w:tcPr>
          <w:p w14:paraId="5A272D30" w14:textId="77777777" w:rsidR="00DA21E8" w:rsidRPr="00603B33" w:rsidRDefault="00DA21E8" w:rsidP="00DA21E8">
            <w:r w:rsidRPr="00603B33">
              <w:t>Don Bosco School</w:t>
            </w:r>
          </w:p>
        </w:tc>
        <w:tc>
          <w:tcPr>
            <w:tcW w:w="3881" w:type="dxa"/>
          </w:tcPr>
          <w:p w14:paraId="4A8CC34B" w14:textId="77777777" w:rsidR="00DA21E8" w:rsidRDefault="00DA21E8" w:rsidP="00DA21E8">
            <w:r w:rsidRPr="00603B33">
              <w:t xml:space="preserve">Cross Cultural Service Learning with Marginalized Communities </w:t>
            </w:r>
          </w:p>
          <w:p w14:paraId="2BFD6016" w14:textId="0B2FF9BF" w:rsidR="005F3D0B" w:rsidRPr="00603B33" w:rsidRDefault="005F3D0B" w:rsidP="00DA21E8"/>
        </w:tc>
      </w:tr>
      <w:tr w:rsidR="00DA21E8" w:rsidRPr="00603B33" w14:paraId="785B9241" w14:textId="77777777" w:rsidTr="00B4235B">
        <w:trPr>
          <w:trHeight w:val="669"/>
        </w:trPr>
        <w:tc>
          <w:tcPr>
            <w:tcW w:w="2972" w:type="dxa"/>
          </w:tcPr>
          <w:p w14:paraId="0AD5020B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Ho Chi Min City, Vietnam</w:t>
            </w:r>
          </w:p>
        </w:tc>
        <w:tc>
          <w:tcPr>
            <w:tcW w:w="3544" w:type="dxa"/>
          </w:tcPr>
          <w:p w14:paraId="28BC1A11" w14:textId="77777777" w:rsidR="00DA21E8" w:rsidRPr="00603B33" w:rsidRDefault="00DA21E8" w:rsidP="00DA21E8">
            <w:r w:rsidRPr="00603B33">
              <w:t>T.E. Institute</w:t>
            </w:r>
          </w:p>
        </w:tc>
        <w:tc>
          <w:tcPr>
            <w:tcW w:w="3881" w:type="dxa"/>
          </w:tcPr>
          <w:p w14:paraId="671B05CD" w14:textId="77777777" w:rsidR="00DA21E8" w:rsidRDefault="00DA21E8" w:rsidP="00DA21E8">
            <w:r w:rsidRPr="00603B33">
              <w:t>Teacher Skills Training</w:t>
            </w:r>
          </w:p>
          <w:p w14:paraId="5340CF3F" w14:textId="152CE2D9" w:rsidR="005F3D0B" w:rsidRPr="00603B33" w:rsidRDefault="005F3D0B" w:rsidP="00DA21E8"/>
        </w:tc>
      </w:tr>
      <w:tr w:rsidR="00DA21E8" w:rsidRPr="00603B33" w14:paraId="1489F875" w14:textId="77777777" w:rsidTr="00B4235B">
        <w:trPr>
          <w:trHeight w:val="669"/>
        </w:trPr>
        <w:tc>
          <w:tcPr>
            <w:tcW w:w="2972" w:type="dxa"/>
          </w:tcPr>
          <w:p w14:paraId="6C06B6CE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Dublin, Ireland</w:t>
            </w:r>
          </w:p>
        </w:tc>
        <w:tc>
          <w:tcPr>
            <w:tcW w:w="3544" w:type="dxa"/>
          </w:tcPr>
          <w:p w14:paraId="589FEBF4" w14:textId="77777777" w:rsidR="00DA21E8" w:rsidRPr="00603B33" w:rsidRDefault="00DA21E8" w:rsidP="00DA21E8">
            <w:r w:rsidRPr="00603B33">
              <w:t>Dublin Down Syndrome Chapter</w:t>
            </w:r>
          </w:p>
          <w:p w14:paraId="0A2BD7DF" w14:textId="77777777" w:rsidR="00DA21E8" w:rsidRPr="00603B33" w:rsidRDefault="00DA21E8" w:rsidP="00DA21E8">
            <w:r w:rsidRPr="00603B33">
              <w:t>Conference</w:t>
            </w:r>
          </w:p>
        </w:tc>
        <w:tc>
          <w:tcPr>
            <w:tcW w:w="3881" w:type="dxa"/>
          </w:tcPr>
          <w:p w14:paraId="4F052C86" w14:textId="77777777" w:rsidR="00DA21E8" w:rsidRPr="00603B33" w:rsidRDefault="00DA21E8" w:rsidP="00DA21E8">
            <w:r w:rsidRPr="00603B33">
              <w:t>Partnership Role: Parent, Teacher, SNA</w:t>
            </w:r>
          </w:p>
        </w:tc>
      </w:tr>
      <w:tr w:rsidR="00DA21E8" w:rsidRPr="00603B33" w14:paraId="3E44C310" w14:textId="77777777" w:rsidTr="00B4235B">
        <w:trPr>
          <w:trHeight w:val="669"/>
        </w:trPr>
        <w:tc>
          <w:tcPr>
            <w:tcW w:w="2972" w:type="dxa"/>
          </w:tcPr>
          <w:p w14:paraId="0C0D69F0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lastRenderedPageBreak/>
              <w:t>St. John’s Newfoundland</w:t>
            </w:r>
          </w:p>
        </w:tc>
        <w:tc>
          <w:tcPr>
            <w:tcW w:w="3544" w:type="dxa"/>
          </w:tcPr>
          <w:p w14:paraId="79A5CFF6" w14:textId="77777777" w:rsidR="00DA21E8" w:rsidRPr="00603B33" w:rsidRDefault="00DA21E8" w:rsidP="00DA21E8">
            <w:r w:rsidRPr="00603B33">
              <w:t>Canadian Down Syndrome Society Conference Committee</w:t>
            </w:r>
          </w:p>
        </w:tc>
        <w:tc>
          <w:tcPr>
            <w:tcW w:w="3881" w:type="dxa"/>
          </w:tcPr>
          <w:p w14:paraId="6927FDE9" w14:textId="77777777" w:rsidR="00DA21E8" w:rsidRPr="00603B33" w:rsidRDefault="00DA21E8" w:rsidP="00DA21E8">
            <w:r w:rsidRPr="00603B33">
              <w:t>Nothing about Me Without ME</w:t>
            </w:r>
          </w:p>
        </w:tc>
      </w:tr>
      <w:tr w:rsidR="00DA21E8" w:rsidRPr="00603B33" w14:paraId="1AA7FF14" w14:textId="77777777" w:rsidTr="00B4235B">
        <w:trPr>
          <w:trHeight w:val="669"/>
        </w:trPr>
        <w:tc>
          <w:tcPr>
            <w:tcW w:w="2972" w:type="dxa"/>
          </w:tcPr>
          <w:p w14:paraId="6EFC1A78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Shanghai, China</w:t>
            </w:r>
          </w:p>
        </w:tc>
        <w:tc>
          <w:tcPr>
            <w:tcW w:w="3544" w:type="dxa"/>
          </w:tcPr>
          <w:p w14:paraId="58906FBE" w14:textId="77777777" w:rsidR="00DA21E8" w:rsidRPr="00603B33" w:rsidRDefault="00DA21E8" w:rsidP="00DA21E8">
            <w:r w:rsidRPr="00603B33">
              <w:t>Asia Forum on Education</w:t>
            </w:r>
          </w:p>
        </w:tc>
        <w:tc>
          <w:tcPr>
            <w:tcW w:w="3881" w:type="dxa"/>
          </w:tcPr>
          <w:p w14:paraId="381BB97F" w14:textId="77777777" w:rsidR="00DA21E8" w:rsidRPr="00603B33" w:rsidRDefault="00DA21E8" w:rsidP="00DA21E8">
            <w:r w:rsidRPr="00603B33">
              <w:t>Special Education in Canada: An Overview</w:t>
            </w:r>
          </w:p>
        </w:tc>
      </w:tr>
      <w:tr w:rsidR="00DA21E8" w:rsidRPr="00603B33" w14:paraId="0EA1482B" w14:textId="77777777" w:rsidTr="00B4235B">
        <w:trPr>
          <w:trHeight w:val="669"/>
        </w:trPr>
        <w:tc>
          <w:tcPr>
            <w:tcW w:w="2972" w:type="dxa"/>
          </w:tcPr>
          <w:p w14:paraId="39F14FBF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Billings, Montana, USA</w:t>
            </w:r>
          </w:p>
        </w:tc>
        <w:tc>
          <w:tcPr>
            <w:tcW w:w="3544" w:type="dxa"/>
          </w:tcPr>
          <w:p w14:paraId="798D360A" w14:textId="77777777" w:rsidR="00DA21E8" w:rsidRPr="00603B33" w:rsidRDefault="00DA21E8" w:rsidP="00DA21E8">
            <w:r w:rsidRPr="00603B33">
              <w:t>Montana Council for Exceptional Children</w:t>
            </w:r>
          </w:p>
        </w:tc>
        <w:tc>
          <w:tcPr>
            <w:tcW w:w="3881" w:type="dxa"/>
          </w:tcPr>
          <w:p w14:paraId="395F0DCD" w14:textId="77777777" w:rsidR="00DA21E8" w:rsidRPr="00603B33" w:rsidRDefault="00DA21E8" w:rsidP="00DA21E8">
            <w:r w:rsidRPr="00603B33">
              <w:t>Building an Inclusive School Community</w:t>
            </w:r>
          </w:p>
        </w:tc>
      </w:tr>
      <w:tr w:rsidR="00DA21E8" w:rsidRPr="00603B33" w14:paraId="7B9673FE" w14:textId="77777777" w:rsidTr="00B4235B">
        <w:trPr>
          <w:trHeight w:val="669"/>
        </w:trPr>
        <w:tc>
          <w:tcPr>
            <w:tcW w:w="2972" w:type="dxa"/>
          </w:tcPr>
          <w:p w14:paraId="5C5A532A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St. Anthony School</w:t>
            </w:r>
          </w:p>
        </w:tc>
        <w:tc>
          <w:tcPr>
            <w:tcW w:w="3544" w:type="dxa"/>
          </w:tcPr>
          <w:p w14:paraId="10355F48" w14:textId="77777777" w:rsidR="00DA21E8" w:rsidRPr="00603B33" w:rsidRDefault="00DA21E8" w:rsidP="00DA21E8">
            <w:r w:rsidRPr="00603B33">
              <w:t>TCDSB/ CSAC</w:t>
            </w:r>
          </w:p>
        </w:tc>
        <w:tc>
          <w:tcPr>
            <w:tcW w:w="3881" w:type="dxa"/>
          </w:tcPr>
          <w:p w14:paraId="6A950BA5" w14:textId="77777777" w:rsidR="00DA21E8" w:rsidRPr="00603B33" w:rsidRDefault="00DA21E8" w:rsidP="00DA21E8">
            <w:r w:rsidRPr="00603B33">
              <w:t>Home Away from Home:</w:t>
            </w:r>
          </w:p>
          <w:p w14:paraId="72ECA582" w14:textId="77777777" w:rsidR="00DA21E8" w:rsidRPr="00603B33" w:rsidRDefault="00DA21E8" w:rsidP="00DA21E8">
            <w:r w:rsidRPr="00603B33">
              <w:t xml:space="preserve"> Parent, Teacher Partnership</w:t>
            </w:r>
          </w:p>
        </w:tc>
      </w:tr>
      <w:tr w:rsidR="00DA21E8" w:rsidRPr="00603B33" w14:paraId="2C3E78D0" w14:textId="77777777" w:rsidTr="00B4235B">
        <w:trPr>
          <w:trHeight w:val="669"/>
        </w:trPr>
        <w:tc>
          <w:tcPr>
            <w:tcW w:w="2972" w:type="dxa"/>
          </w:tcPr>
          <w:p w14:paraId="55ECDC92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Holy Spirit School</w:t>
            </w:r>
          </w:p>
        </w:tc>
        <w:tc>
          <w:tcPr>
            <w:tcW w:w="3544" w:type="dxa"/>
          </w:tcPr>
          <w:p w14:paraId="7AD6AC45" w14:textId="77777777" w:rsidR="00DA21E8" w:rsidRPr="00603B33" w:rsidRDefault="00DA21E8" w:rsidP="00DA21E8">
            <w:r w:rsidRPr="00603B33">
              <w:t>TCDSB/CPIC</w:t>
            </w:r>
          </w:p>
        </w:tc>
        <w:tc>
          <w:tcPr>
            <w:tcW w:w="3881" w:type="dxa"/>
          </w:tcPr>
          <w:p w14:paraId="189BCE1A" w14:textId="77777777" w:rsidR="00DA21E8" w:rsidRPr="00603B33" w:rsidRDefault="00DA21E8" w:rsidP="00DA21E8">
            <w:r w:rsidRPr="00603B33">
              <w:t>Parent Ambassador Program.</w:t>
            </w:r>
          </w:p>
        </w:tc>
      </w:tr>
      <w:tr w:rsidR="00DA21E8" w:rsidRPr="00603B33" w14:paraId="3C5FBDF3" w14:textId="77777777" w:rsidTr="00B4235B">
        <w:trPr>
          <w:trHeight w:val="669"/>
        </w:trPr>
        <w:tc>
          <w:tcPr>
            <w:tcW w:w="2972" w:type="dxa"/>
          </w:tcPr>
          <w:p w14:paraId="73AD9455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U.K. School Tour</w:t>
            </w:r>
          </w:p>
        </w:tc>
        <w:tc>
          <w:tcPr>
            <w:tcW w:w="3544" w:type="dxa"/>
          </w:tcPr>
          <w:p w14:paraId="652079BC" w14:textId="77777777" w:rsidR="00DA21E8" w:rsidRPr="00603B33" w:rsidRDefault="00DA21E8" w:rsidP="00DA21E8">
            <w:r w:rsidRPr="00603B33">
              <w:t>National District County Councils</w:t>
            </w:r>
          </w:p>
        </w:tc>
        <w:tc>
          <w:tcPr>
            <w:tcW w:w="3881" w:type="dxa"/>
          </w:tcPr>
          <w:p w14:paraId="66C8295F" w14:textId="77777777" w:rsidR="00DA21E8" w:rsidRDefault="00DA21E8" w:rsidP="00DA21E8">
            <w:r w:rsidRPr="00603B33">
              <w:t>Inclusion: Wearing the Tie that Binds</w:t>
            </w:r>
          </w:p>
          <w:p w14:paraId="0C5A1E13" w14:textId="77777777" w:rsidR="00DA21E8" w:rsidRDefault="00DA21E8" w:rsidP="00DA21E8"/>
          <w:p w14:paraId="29EB210D" w14:textId="27E80D7C" w:rsidR="00DA21E8" w:rsidRPr="00603B33" w:rsidRDefault="00DA21E8" w:rsidP="00DA21E8"/>
        </w:tc>
      </w:tr>
      <w:tr w:rsidR="00DA21E8" w:rsidRPr="00603B33" w14:paraId="57325F71" w14:textId="77777777" w:rsidTr="00B4235B">
        <w:trPr>
          <w:trHeight w:val="669"/>
        </w:trPr>
        <w:tc>
          <w:tcPr>
            <w:tcW w:w="2972" w:type="dxa"/>
          </w:tcPr>
          <w:p w14:paraId="4006DF08" w14:textId="2B6E7DA8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Dubai</w:t>
            </w:r>
            <w:r>
              <w:t>,</w:t>
            </w:r>
            <w:r w:rsidRPr="00603B33">
              <w:t xml:space="preserve"> United Arab Emirates </w:t>
            </w:r>
          </w:p>
        </w:tc>
        <w:tc>
          <w:tcPr>
            <w:tcW w:w="3544" w:type="dxa"/>
          </w:tcPr>
          <w:p w14:paraId="62A701E2" w14:textId="77777777" w:rsidR="00DA21E8" w:rsidRPr="00603B33" w:rsidRDefault="00DA21E8" w:rsidP="00DA21E8">
            <w:proofErr w:type="spellStart"/>
            <w:r w:rsidRPr="00603B33">
              <w:t>AdvancEd</w:t>
            </w:r>
            <w:proofErr w:type="spellEnd"/>
          </w:p>
        </w:tc>
        <w:tc>
          <w:tcPr>
            <w:tcW w:w="3881" w:type="dxa"/>
          </w:tcPr>
          <w:p w14:paraId="5404CCD1" w14:textId="3CB22A95" w:rsidR="00DA21E8" w:rsidRPr="00603B33" w:rsidRDefault="00DA21E8" w:rsidP="00DA21E8">
            <w:r w:rsidRPr="00603B33">
              <w:t>School</w:t>
            </w:r>
            <w:r>
              <w:t xml:space="preserve"> </w:t>
            </w:r>
            <w:r w:rsidRPr="00603B33">
              <w:t>Assessment Review</w:t>
            </w:r>
          </w:p>
        </w:tc>
      </w:tr>
      <w:tr w:rsidR="00DA21E8" w:rsidRPr="00603B33" w14:paraId="60E60FD9" w14:textId="77777777" w:rsidTr="00B4235B">
        <w:trPr>
          <w:trHeight w:val="669"/>
        </w:trPr>
        <w:tc>
          <w:tcPr>
            <w:tcW w:w="2972" w:type="dxa"/>
          </w:tcPr>
          <w:p w14:paraId="707C7B58" w14:textId="31DCDAA0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Abu</w:t>
            </w:r>
            <w:r>
              <w:t xml:space="preserve"> </w:t>
            </w:r>
            <w:r w:rsidRPr="00603B33">
              <w:t xml:space="preserve">Dhabi, Dubai, United Arab Emirates </w:t>
            </w:r>
          </w:p>
        </w:tc>
        <w:tc>
          <w:tcPr>
            <w:tcW w:w="3544" w:type="dxa"/>
          </w:tcPr>
          <w:p w14:paraId="7294C000" w14:textId="77777777" w:rsidR="00DA21E8" w:rsidRPr="00603B33" w:rsidRDefault="00DA21E8" w:rsidP="00DA21E8">
            <w:proofErr w:type="spellStart"/>
            <w:r w:rsidRPr="00603B33">
              <w:t>AdvancEd</w:t>
            </w:r>
            <w:proofErr w:type="spellEnd"/>
          </w:p>
        </w:tc>
        <w:tc>
          <w:tcPr>
            <w:tcW w:w="3881" w:type="dxa"/>
          </w:tcPr>
          <w:p w14:paraId="4F96A288" w14:textId="77777777" w:rsidR="00DA21E8" w:rsidRPr="00603B33" w:rsidRDefault="00DA21E8" w:rsidP="00DA21E8">
            <w:r w:rsidRPr="00603B33">
              <w:t>Student Magna Carta</w:t>
            </w:r>
          </w:p>
        </w:tc>
      </w:tr>
      <w:tr w:rsidR="00DA21E8" w:rsidRPr="00603B33" w14:paraId="0B4D7CF6" w14:textId="77777777" w:rsidTr="00B4235B">
        <w:trPr>
          <w:trHeight w:val="669"/>
        </w:trPr>
        <w:tc>
          <w:tcPr>
            <w:tcW w:w="2972" w:type="dxa"/>
          </w:tcPr>
          <w:p w14:paraId="74FAECDE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Madison, Wisconsin</w:t>
            </w:r>
          </w:p>
          <w:p w14:paraId="595DF636" w14:textId="77777777" w:rsidR="00DA21E8" w:rsidRPr="00603B33" w:rsidRDefault="00DA21E8" w:rsidP="00DA21E8">
            <w:pPr>
              <w:pStyle w:val="ListParagraph"/>
            </w:pPr>
            <w:r w:rsidRPr="00603B33">
              <w:t>USA</w:t>
            </w:r>
          </w:p>
        </w:tc>
        <w:tc>
          <w:tcPr>
            <w:tcW w:w="3544" w:type="dxa"/>
          </w:tcPr>
          <w:p w14:paraId="04BB4F4F" w14:textId="77777777" w:rsidR="00DA21E8" w:rsidRPr="00603B33" w:rsidRDefault="00DA21E8" w:rsidP="00DA21E8">
            <w:r w:rsidRPr="00603B33">
              <w:t xml:space="preserve">Inclusion. Teachers Conference Committee </w:t>
            </w:r>
          </w:p>
        </w:tc>
        <w:tc>
          <w:tcPr>
            <w:tcW w:w="3881" w:type="dxa"/>
          </w:tcPr>
          <w:p w14:paraId="20DE4D70" w14:textId="77777777" w:rsidR="00DA21E8" w:rsidRPr="00603B33" w:rsidRDefault="00DA21E8" w:rsidP="00DA21E8">
            <w:r w:rsidRPr="00603B33">
              <w:t>Autism Up Close and Personal</w:t>
            </w:r>
          </w:p>
        </w:tc>
      </w:tr>
      <w:tr w:rsidR="00DA21E8" w:rsidRPr="00603B33" w14:paraId="604C5A5C" w14:textId="77777777" w:rsidTr="00B4235B">
        <w:trPr>
          <w:trHeight w:val="669"/>
        </w:trPr>
        <w:tc>
          <w:tcPr>
            <w:tcW w:w="2972" w:type="dxa"/>
          </w:tcPr>
          <w:p w14:paraId="36BF907B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Vancouver, Canada</w:t>
            </w:r>
          </w:p>
        </w:tc>
        <w:tc>
          <w:tcPr>
            <w:tcW w:w="3544" w:type="dxa"/>
          </w:tcPr>
          <w:p w14:paraId="6E16917A" w14:textId="77777777" w:rsidR="00DA21E8" w:rsidRPr="00603B33" w:rsidRDefault="00DA21E8" w:rsidP="00DA21E8">
            <w:r w:rsidRPr="00603B33">
              <w:t>Canadian Down Syndrome Society Conference</w:t>
            </w:r>
          </w:p>
        </w:tc>
        <w:tc>
          <w:tcPr>
            <w:tcW w:w="3881" w:type="dxa"/>
          </w:tcPr>
          <w:p w14:paraId="72D7EA81" w14:textId="77777777" w:rsidR="00DA21E8" w:rsidRPr="00603B33" w:rsidRDefault="00DA21E8" w:rsidP="00DA21E8">
            <w:r w:rsidRPr="00603B33">
              <w:t>Snap, Crackle, Kaboom!</w:t>
            </w:r>
          </w:p>
        </w:tc>
      </w:tr>
      <w:tr w:rsidR="00DA21E8" w:rsidRPr="00603B33" w14:paraId="1F464EC2" w14:textId="77777777" w:rsidTr="00B4235B">
        <w:trPr>
          <w:trHeight w:val="669"/>
        </w:trPr>
        <w:tc>
          <w:tcPr>
            <w:tcW w:w="2972" w:type="dxa"/>
          </w:tcPr>
          <w:p w14:paraId="6C33733B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Ottawa, Canada</w:t>
            </w:r>
          </w:p>
        </w:tc>
        <w:tc>
          <w:tcPr>
            <w:tcW w:w="3544" w:type="dxa"/>
          </w:tcPr>
          <w:p w14:paraId="0CD88949" w14:textId="77777777" w:rsidR="00DA21E8" w:rsidRPr="00603B33" w:rsidRDefault="00DA21E8" w:rsidP="00DA21E8">
            <w:r w:rsidRPr="00603B33">
              <w:t>OAPCE Provincial Conference</w:t>
            </w:r>
          </w:p>
        </w:tc>
        <w:tc>
          <w:tcPr>
            <w:tcW w:w="3881" w:type="dxa"/>
          </w:tcPr>
          <w:p w14:paraId="6A1769E4" w14:textId="77777777" w:rsidR="00DA21E8" w:rsidRPr="00603B33" w:rsidRDefault="00DA21E8" w:rsidP="00DA21E8">
            <w:r w:rsidRPr="00603B33">
              <w:t xml:space="preserve">Building a Welcoming School Community </w:t>
            </w:r>
          </w:p>
        </w:tc>
      </w:tr>
      <w:tr w:rsidR="00DA21E8" w:rsidRPr="00603B33" w14:paraId="12DF7B28" w14:textId="77777777" w:rsidTr="00B4235B">
        <w:trPr>
          <w:trHeight w:val="669"/>
        </w:trPr>
        <w:tc>
          <w:tcPr>
            <w:tcW w:w="2972" w:type="dxa"/>
          </w:tcPr>
          <w:p w14:paraId="674836C6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Hamilton, Bermuda</w:t>
            </w:r>
          </w:p>
        </w:tc>
        <w:tc>
          <w:tcPr>
            <w:tcW w:w="3544" w:type="dxa"/>
          </w:tcPr>
          <w:p w14:paraId="586A4303" w14:textId="77777777" w:rsidR="00DA21E8" w:rsidRPr="00603B33" w:rsidRDefault="00DA21E8" w:rsidP="00DA21E8">
            <w:r w:rsidRPr="00603B33">
              <w:t>Bermuda, Teachers Union</w:t>
            </w:r>
          </w:p>
        </w:tc>
        <w:tc>
          <w:tcPr>
            <w:tcW w:w="3881" w:type="dxa"/>
          </w:tcPr>
          <w:p w14:paraId="7F99B84E" w14:textId="77777777" w:rsidR="00DA21E8" w:rsidRPr="00603B33" w:rsidRDefault="00DA21E8" w:rsidP="00DA21E8">
            <w:r w:rsidRPr="00603B33">
              <w:t>Navigating Constant Changes:</w:t>
            </w:r>
          </w:p>
          <w:p w14:paraId="47408FF5" w14:textId="77777777" w:rsidR="00DA21E8" w:rsidRPr="00603B33" w:rsidRDefault="00DA21E8" w:rsidP="00DA21E8">
            <w:r w:rsidRPr="00603B33">
              <w:t xml:space="preserve"> A View from the Front Lines </w:t>
            </w:r>
          </w:p>
        </w:tc>
      </w:tr>
      <w:tr w:rsidR="00DA21E8" w:rsidRPr="00603B33" w14:paraId="1CF9433E" w14:textId="77777777" w:rsidTr="00B4235B">
        <w:trPr>
          <w:trHeight w:val="669"/>
        </w:trPr>
        <w:tc>
          <w:tcPr>
            <w:tcW w:w="2972" w:type="dxa"/>
          </w:tcPr>
          <w:p w14:paraId="22845625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Canada</w:t>
            </w:r>
          </w:p>
        </w:tc>
        <w:tc>
          <w:tcPr>
            <w:tcW w:w="3544" w:type="dxa"/>
          </w:tcPr>
          <w:p w14:paraId="49E98E26" w14:textId="77777777" w:rsidR="00DA21E8" w:rsidRPr="00603B33" w:rsidRDefault="00DA21E8" w:rsidP="00DA21E8">
            <w:r w:rsidRPr="00603B33">
              <w:t>Down Syndrome Annual Provincial Conference</w:t>
            </w:r>
          </w:p>
        </w:tc>
        <w:tc>
          <w:tcPr>
            <w:tcW w:w="3881" w:type="dxa"/>
          </w:tcPr>
          <w:p w14:paraId="1FFF374D" w14:textId="30B64302" w:rsidR="00DA21E8" w:rsidRPr="00603B33" w:rsidRDefault="00DA21E8" w:rsidP="00DA21E8">
            <w:r w:rsidRPr="00603B33">
              <w:t>Parents as Partners: Moving from Involvement</w:t>
            </w:r>
            <w:r>
              <w:t xml:space="preserve"> </w:t>
            </w:r>
            <w:r w:rsidRPr="00603B33">
              <w:t>to Engagement</w:t>
            </w:r>
          </w:p>
        </w:tc>
      </w:tr>
      <w:tr w:rsidR="00DA21E8" w:rsidRPr="00603B33" w14:paraId="57DACEB8" w14:textId="77777777" w:rsidTr="00B4235B">
        <w:trPr>
          <w:trHeight w:val="669"/>
        </w:trPr>
        <w:tc>
          <w:tcPr>
            <w:tcW w:w="2972" w:type="dxa"/>
          </w:tcPr>
          <w:p w14:paraId="219552D4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Missoula, Montana USA</w:t>
            </w:r>
          </w:p>
        </w:tc>
        <w:tc>
          <w:tcPr>
            <w:tcW w:w="3544" w:type="dxa"/>
          </w:tcPr>
          <w:p w14:paraId="7897566B" w14:textId="77777777" w:rsidR="00DA21E8" w:rsidRPr="00603B33" w:rsidRDefault="00DA21E8" w:rsidP="00DA21E8">
            <w:r w:rsidRPr="00603B33">
              <w:t>Montana .C.E.C.</w:t>
            </w:r>
          </w:p>
        </w:tc>
        <w:tc>
          <w:tcPr>
            <w:tcW w:w="3881" w:type="dxa"/>
          </w:tcPr>
          <w:p w14:paraId="60DB4B0B" w14:textId="77777777" w:rsidR="00DA21E8" w:rsidRPr="00603B33" w:rsidRDefault="00DA21E8" w:rsidP="00DA21E8">
            <w:r w:rsidRPr="00603B33">
              <w:t>Strategies for Improving Student Outcomes</w:t>
            </w:r>
          </w:p>
        </w:tc>
      </w:tr>
      <w:tr w:rsidR="00DA21E8" w:rsidRPr="00603B33" w14:paraId="2FA49E06" w14:textId="77777777" w:rsidTr="00B4235B">
        <w:trPr>
          <w:trHeight w:val="669"/>
        </w:trPr>
        <w:tc>
          <w:tcPr>
            <w:tcW w:w="2972" w:type="dxa"/>
          </w:tcPr>
          <w:p w14:paraId="00394E00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Toronto, Ontario</w:t>
            </w:r>
          </w:p>
        </w:tc>
        <w:tc>
          <w:tcPr>
            <w:tcW w:w="3544" w:type="dxa"/>
          </w:tcPr>
          <w:p w14:paraId="317211B8" w14:textId="77777777" w:rsidR="00DA21E8" w:rsidRPr="00603B33" w:rsidRDefault="00DA21E8" w:rsidP="00DA21E8">
            <w:r w:rsidRPr="00603B33">
              <w:t>York University</w:t>
            </w:r>
          </w:p>
        </w:tc>
        <w:tc>
          <w:tcPr>
            <w:tcW w:w="3881" w:type="dxa"/>
          </w:tcPr>
          <w:p w14:paraId="001E90C6" w14:textId="77777777" w:rsidR="00DA21E8" w:rsidRPr="00603B33" w:rsidRDefault="00DA21E8" w:rsidP="00DA21E8">
            <w:r w:rsidRPr="00603B33">
              <w:t>Building Inclusion Through Embedding Equity</w:t>
            </w:r>
          </w:p>
        </w:tc>
      </w:tr>
      <w:tr w:rsidR="00DA21E8" w:rsidRPr="00603B33" w14:paraId="5C669801" w14:textId="77777777" w:rsidTr="00B4235B">
        <w:trPr>
          <w:trHeight w:val="669"/>
        </w:trPr>
        <w:tc>
          <w:tcPr>
            <w:tcW w:w="2972" w:type="dxa"/>
          </w:tcPr>
          <w:p w14:paraId="594F1875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Monterrey, Mexico</w:t>
            </w:r>
          </w:p>
        </w:tc>
        <w:tc>
          <w:tcPr>
            <w:tcW w:w="3544" w:type="dxa"/>
          </w:tcPr>
          <w:p w14:paraId="4A6A2548" w14:textId="77777777" w:rsidR="00DA21E8" w:rsidRPr="00603B33" w:rsidRDefault="00DA21E8" w:rsidP="00DA21E8">
            <w:r w:rsidRPr="00603B33">
              <w:t>United Nations International Congress</w:t>
            </w:r>
          </w:p>
        </w:tc>
        <w:tc>
          <w:tcPr>
            <w:tcW w:w="3881" w:type="dxa"/>
          </w:tcPr>
          <w:p w14:paraId="652520C2" w14:textId="77777777" w:rsidR="00DA21E8" w:rsidRPr="00603B33" w:rsidRDefault="00DA21E8" w:rsidP="00DA21E8">
            <w:r w:rsidRPr="00603B33">
              <w:t>Mission Possible as Enablers of Change</w:t>
            </w:r>
          </w:p>
        </w:tc>
      </w:tr>
      <w:tr w:rsidR="00DA21E8" w:rsidRPr="00603B33" w14:paraId="2724B164" w14:textId="77777777" w:rsidTr="00B4235B">
        <w:trPr>
          <w:trHeight w:val="669"/>
        </w:trPr>
        <w:tc>
          <w:tcPr>
            <w:tcW w:w="2972" w:type="dxa"/>
          </w:tcPr>
          <w:p w14:paraId="66E23CEC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Toronto, Canada </w:t>
            </w:r>
          </w:p>
        </w:tc>
        <w:tc>
          <w:tcPr>
            <w:tcW w:w="3544" w:type="dxa"/>
          </w:tcPr>
          <w:p w14:paraId="10480C6B" w14:textId="77777777" w:rsidR="00DA21E8" w:rsidRPr="00603B33" w:rsidRDefault="00DA21E8" w:rsidP="00DA21E8">
            <w:r w:rsidRPr="00603B33">
              <w:t>TAPCE</w:t>
            </w:r>
          </w:p>
        </w:tc>
        <w:tc>
          <w:tcPr>
            <w:tcW w:w="3881" w:type="dxa"/>
          </w:tcPr>
          <w:p w14:paraId="371120D1" w14:textId="77777777" w:rsidR="00DA21E8" w:rsidRPr="00603B33" w:rsidRDefault="00DA21E8" w:rsidP="00DA21E8">
            <w:r w:rsidRPr="00603B33">
              <w:t xml:space="preserve">Navigating the Turbulent Waters of Special Education </w:t>
            </w:r>
          </w:p>
        </w:tc>
      </w:tr>
      <w:tr w:rsidR="00DA21E8" w:rsidRPr="00603B33" w14:paraId="00B263D5" w14:textId="77777777" w:rsidTr="00B4235B">
        <w:trPr>
          <w:trHeight w:val="669"/>
        </w:trPr>
        <w:tc>
          <w:tcPr>
            <w:tcW w:w="2972" w:type="dxa"/>
          </w:tcPr>
          <w:p w14:paraId="45B61D66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Peterborough, Canada</w:t>
            </w:r>
          </w:p>
        </w:tc>
        <w:tc>
          <w:tcPr>
            <w:tcW w:w="3544" w:type="dxa"/>
          </w:tcPr>
          <w:p w14:paraId="7692A43F" w14:textId="77777777" w:rsidR="00DA21E8" w:rsidRPr="00603B33" w:rsidRDefault="00DA21E8" w:rsidP="00DA21E8">
            <w:r w:rsidRPr="00603B33">
              <w:t>Down Syndrome Ontario Conference Committee</w:t>
            </w:r>
          </w:p>
        </w:tc>
        <w:tc>
          <w:tcPr>
            <w:tcW w:w="3881" w:type="dxa"/>
          </w:tcPr>
          <w:p w14:paraId="72B40F0D" w14:textId="77777777" w:rsidR="00DA21E8" w:rsidRPr="00603B33" w:rsidRDefault="00DA21E8" w:rsidP="00DA21E8">
            <w:r w:rsidRPr="00603B33">
              <w:t>Trisomy 21: Unwrapping the Gifts</w:t>
            </w:r>
          </w:p>
        </w:tc>
      </w:tr>
      <w:tr w:rsidR="00DA21E8" w:rsidRPr="00603B33" w14:paraId="30886E45" w14:textId="77777777" w:rsidTr="00B4235B">
        <w:trPr>
          <w:trHeight w:val="1088"/>
        </w:trPr>
        <w:tc>
          <w:tcPr>
            <w:tcW w:w="2972" w:type="dxa"/>
          </w:tcPr>
          <w:p w14:paraId="56AC8A77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lastRenderedPageBreak/>
              <w:t>Ottawa, Canada</w:t>
            </w:r>
          </w:p>
        </w:tc>
        <w:tc>
          <w:tcPr>
            <w:tcW w:w="3544" w:type="dxa"/>
          </w:tcPr>
          <w:p w14:paraId="3448D7E4" w14:textId="77777777" w:rsidR="00DA21E8" w:rsidRPr="00603B33" w:rsidRDefault="00DA21E8" w:rsidP="00DA21E8">
            <w:r w:rsidRPr="00603B33">
              <w:t>OAPCE Conference Committee</w:t>
            </w:r>
          </w:p>
        </w:tc>
        <w:tc>
          <w:tcPr>
            <w:tcW w:w="3881" w:type="dxa"/>
          </w:tcPr>
          <w:p w14:paraId="698F10E7" w14:textId="77777777" w:rsidR="00DA21E8" w:rsidRPr="00603B33" w:rsidRDefault="00DA21E8" w:rsidP="00DA21E8">
            <w:r w:rsidRPr="00603B33">
              <w:t>Uniquely Individual, Distinctively .Different: The Conundrum of the Parent Child Relationship</w:t>
            </w:r>
          </w:p>
        </w:tc>
      </w:tr>
      <w:tr w:rsidR="00DA21E8" w:rsidRPr="00603B33" w14:paraId="33AD9B69" w14:textId="77777777" w:rsidTr="00B4235B">
        <w:trPr>
          <w:trHeight w:val="487"/>
        </w:trPr>
        <w:tc>
          <w:tcPr>
            <w:tcW w:w="2972" w:type="dxa"/>
          </w:tcPr>
          <w:p w14:paraId="7CFB2CAC" w14:textId="3822738B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Grand Rapids&amp; Frankenmuth, Michigan, USA  </w:t>
            </w:r>
          </w:p>
        </w:tc>
        <w:tc>
          <w:tcPr>
            <w:tcW w:w="3544" w:type="dxa"/>
          </w:tcPr>
          <w:p w14:paraId="4AEDB9FF" w14:textId="77777777" w:rsidR="00DA21E8" w:rsidRPr="00603B33" w:rsidRDefault="00DA21E8" w:rsidP="00DA21E8">
            <w:r w:rsidRPr="00603B33">
              <w:t>Michigan Rehabilitation Conferences</w:t>
            </w:r>
          </w:p>
        </w:tc>
        <w:tc>
          <w:tcPr>
            <w:tcW w:w="3881" w:type="dxa"/>
          </w:tcPr>
          <w:p w14:paraId="1D053AB0" w14:textId="77777777" w:rsidR="00DA21E8" w:rsidRPr="00603B33" w:rsidRDefault="00DA21E8" w:rsidP="00DA21E8">
            <w:r w:rsidRPr="00603B33">
              <w:t>Strategies for the Road from Recovery to Empowerment</w:t>
            </w:r>
          </w:p>
          <w:p w14:paraId="6CA93D9D" w14:textId="77777777" w:rsidR="00DA21E8" w:rsidRPr="00603B33" w:rsidRDefault="00DA21E8" w:rsidP="00DA21E8"/>
        </w:tc>
      </w:tr>
      <w:tr w:rsidR="00DA21E8" w:rsidRPr="00603B33" w14:paraId="61CC2B1E" w14:textId="77777777" w:rsidTr="00B4235B">
        <w:trPr>
          <w:trHeight w:val="598"/>
        </w:trPr>
        <w:tc>
          <w:tcPr>
            <w:tcW w:w="2972" w:type="dxa"/>
          </w:tcPr>
          <w:p w14:paraId="262FC9DD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Oslo, Norway                              </w:t>
            </w:r>
          </w:p>
        </w:tc>
        <w:tc>
          <w:tcPr>
            <w:tcW w:w="3544" w:type="dxa"/>
          </w:tcPr>
          <w:p w14:paraId="125FD80A" w14:textId="77777777" w:rsidR="00DA21E8" w:rsidRPr="00603B33" w:rsidRDefault="00DA21E8" w:rsidP="00DA21E8">
            <w:r w:rsidRPr="00603B33">
              <w:t xml:space="preserve">University of Oslo.                                   </w:t>
            </w:r>
          </w:p>
        </w:tc>
        <w:tc>
          <w:tcPr>
            <w:tcW w:w="3881" w:type="dxa"/>
          </w:tcPr>
          <w:p w14:paraId="01EFA651" w14:textId="77777777" w:rsidR="00DA21E8" w:rsidRPr="00603B33" w:rsidRDefault="00DA21E8" w:rsidP="00DA21E8">
            <w:r w:rsidRPr="00603B33">
              <w:t>Teacher Training on Skills for Special Educators</w:t>
            </w:r>
          </w:p>
        </w:tc>
      </w:tr>
      <w:tr w:rsidR="00DA21E8" w:rsidRPr="00603B33" w14:paraId="37D11038" w14:textId="77777777" w:rsidTr="00B4235B">
        <w:trPr>
          <w:trHeight w:val="550"/>
        </w:trPr>
        <w:tc>
          <w:tcPr>
            <w:tcW w:w="2972" w:type="dxa"/>
          </w:tcPr>
          <w:p w14:paraId="709F18DB" w14:textId="7777777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Cairo, Egypt</w:t>
            </w:r>
          </w:p>
        </w:tc>
        <w:tc>
          <w:tcPr>
            <w:tcW w:w="3544" w:type="dxa"/>
          </w:tcPr>
          <w:p w14:paraId="22897D2D" w14:textId="77777777" w:rsidR="00DA21E8" w:rsidRPr="00603B33" w:rsidRDefault="00DA21E8" w:rsidP="00DA21E8">
            <w:proofErr w:type="spellStart"/>
            <w:r w:rsidRPr="00603B33">
              <w:t>AdvancEd</w:t>
            </w:r>
            <w:proofErr w:type="spellEnd"/>
          </w:p>
        </w:tc>
        <w:tc>
          <w:tcPr>
            <w:tcW w:w="3881" w:type="dxa"/>
          </w:tcPr>
          <w:p w14:paraId="0F93E551" w14:textId="77777777" w:rsidR="00DA21E8" w:rsidRPr="00603B33" w:rsidRDefault="00DA21E8" w:rsidP="00DA21E8">
            <w:r w:rsidRPr="00603B33">
              <w:t>Presenter/Speaker &amp; School Review Assessor</w:t>
            </w:r>
          </w:p>
        </w:tc>
      </w:tr>
      <w:tr w:rsidR="00DA21E8" w:rsidRPr="00603B33" w14:paraId="0A4F8F6E" w14:textId="77777777" w:rsidTr="00B4235B">
        <w:trPr>
          <w:trHeight w:val="550"/>
        </w:trPr>
        <w:tc>
          <w:tcPr>
            <w:tcW w:w="2972" w:type="dxa"/>
          </w:tcPr>
          <w:p w14:paraId="7D03C4DE" w14:textId="3B036A6B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St. Louis. Missouri, USA</w:t>
            </w:r>
          </w:p>
        </w:tc>
        <w:tc>
          <w:tcPr>
            <w:tcW w:w="3544" w:type="dxa"/>
          </w:tcPr>
          <w:p w14:paraId="14A47688" w14:textId="78627A75" w:rsidR="00DA21E8" w:rsidRPr="00603B33" w:rsidRDefault="00DA21E8" w:rsidP="00DA21E8">
            <w:r w:rsidRPr="00603B33">
              <w:t>TASH Annual Conference</w:t>
            </w:r>
          </w:p>
        </w:tc>
        <w:tc>
          <w:tcPr>
            <w:tcW w:w="3881" w:type="dxa"/>
          </w:tcPr>
          <w:p w14:paraId="50E001CE" w14:textId="1A185B71" w:rsidR="00DA21E8" w:rsidRDefault="00DA21E8" w:rsidP="00DA21E8">
            <w:r w:rsidRPr="00603B33">
              <w:t>The Skilled Professional Educator</w:t>
            </w:r>
            <w:r>
              <w:t>:</w:t>
            </w:r>
            <w:r w:rsidRPr="00603B33">
              <w:t xml:space="preserve"> From Theory to Practice </w:t>
            </w:r>
          </w:p>
          <w:p w14:paraId="3378B234" w14:textId="77777777" w:rsidR="00DA21E8" w:rsidRDefault="00DA21E8" w:rsidP="00DA21E8"/>
          <w:p w14:paraId="0463F8E1" w14:textId="4D3DA497" w:rsidR="00DA21E8" w:rsidRPr="00603B33" w:rsidRDefault="00DA21E8" w:rsidP="00DA21E8"/>
        </w:tc>
      </w:tr>
      <w:tr w:rsidR="00DA21E8" w:rsidRPr="00603B33" w14:paraId="6BE56F69" w14:textId="77777777" w:rsidTr="00B4235B">
        <w:trPr>
          <w:trHeight w:val="550"/>
        </w:trPr>
        <w:tc>
          <w:tcPr>
            <w:tcW w:w="2972" w:type="dxa"/>
          </w:tcPr>
          <w:p w14:paraId="23659666" w14:textId="58ED5944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 xml:space="preserve">Pembroke, Ontario, Canada </w:t>
            </w:r>
          </w:p>
        </w:tc>
        <w:tc>
          <w:tcPr>
            <w:tcW w:w="3544" w:type="dxa"/>
          </w:tcPr>
          <w:p w14:paraId="0B478C84" w14:textId="761320BF" w:rsidR="00DA21E8" w:rsidRPr="00603B33" w:rsidRDefault="00DA21E8" w:rsidP="00DA21E8">
            <w:r w:rsidRPr="00603B33">
              <w:t>OAPCE Provincial Conference</w:t>
            </w:r>
          </w:p>
        </w:tc>
        <w:tc>
          <w:tcPr>
            <w:tcW w:w="3881" w:type="dxa"/>
          </w:tcPr>
          <w:p w14:paraId="52E6660A" w14:textId="52BC1B65" w:rsidR="00DA21E8" w:rsidRPr="00603B33" w:rsidRDefault="00DA21E8" w:rsidP="00DA21E8">
            <w:proofErr w:type="spellStart"/>
            <w:r w:rsidRPr="00603B33">
              <w:t>Kataholis</w:t>
            </w:r>
            <w:proofErr w:type="spellEnd"/>
            <w:r>
              <w:t xml:space="preserve">: </w:t>
            </w:r>
            <w:r w:rsidRPr="00603B33">
              <w:t xml:space="preserve">What does it mean for us? </w:t>
            </w:r>
          </w:p>
        </w:tc>
      </w:tr>
      <w:tr w:rsidR="00DA21E8" w:rsidRPr="00603B33" w14:paraId="7ACDF9D3" w14:textId="77777777" w:rsidTr="00B4235B">
        <w:trPr>
          <w:trHeight w:val="550"/>
        </w:trPr>
        <w:tc>
          <w:tcPr>
            <w:tcW w:w="2972" w:type="dxa"/>
          </w:tcPr>
          <w:p w14:paraId="6642BDA2" w14:textId="6B5E68B2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Sacramento, California, USA</w:t>
            </w:r>
          </w:p>
        </w:tc>
        <w:tc>
          <w:tcPr>
            <w:tcW w:w="3544" w:type="dxa"/>
          </w:tcPr>
          <w:p w14:paraId="2971E51E" w14:textId="5241F8FE" w:rsidR="00DA21E8" w:rsidRPr="00603B33" w:rsidRDefault="00DA21E8" w:rsidP="00DA21E8">
            <w:r w:rsidRPr="00603B33">
              <w:t xml:space="preserve">CALPA Conference </w:t>
            </w:r>
          </w:p>
        </w:tc>
        <w:tc>
          <w:tcPr>
            <w:tcW w:w="3881" w:type="dxa"/>
          </w:tcPr>
          <w:p w14:paraId="1BCC0070" w14:textId="77777777" w:rsidR="00DA21E8" w:rsidRPr="00603B33" w:rsidRDefault="00DA21E8" w:rsidP="00DA21E8">
            <w:r w:rsidRPr="00603B33">
              <w:t>Training Workshop; Improving Employee Skill Sets</w:t>
            </w:r>
          </w:p>
          <w:p w14:paraId="116F6DA4" w14:textId="635DAD3E" w:rsidR="00DA21E8" w:rsidRPr="00603B33" w:rsidRDefault="00DA21E8" w:rsidP="00DA21E8"/>
        </w:tc>
      </w:tr>
      <w:tr w:rsidR="00DA21E8" w:rsidRPr="00603B33" w14:paraId="34EE10F4" w14:textId="77777777" w:rsidTr="00B4235B">
        <w:trPr>
          <w:trHeight w:val="550"/>
        </w:trPr>
        <w:tc>
          <w:tcPr>
            <w:tcW w:w="2972" w:type="dxa"/>
          </w:tcPr>
          <w:p w14:paraId="18D4CC56" w14:textId="070BD799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Clearwater, Florida, USA</w:t>
            </w:r>
          </w:p>
        </w:tc>
        <w:tc>
          <w:tcPr>
            <w:tcW w:w="3544" w:type="dxa"/>
          </w:tcPr>
          <w:p w14:paraId="36AFB03F" w14:textId="7CE02FEF" w:rsidR="00DA21E8" w:rsidRPr="00603B33" w:rsidRDefault="00DA21E8" w:rsidP="00DA21E8">
            <w:r w:rsidRPr="00603B33">
              <w:t>Council Exceptional Children DADD Conference</w:t>
            </w:r>
          </w:p>
        </w:tc>
        <w:tc>
          <w:tcPr>
            <w:tcW w:w="3881" w:type="dxa"/>
          </w:tcPr>
          <w:p w14:paraId="0D0932C9" w14:textId="7F8A3691" w:rsidR="00DA21E8" w:rsidRPr="00603B33" w:rsidRDefault="00DA21E8" w:rsidP="00DA21E8">
            <w:r w:rsidRPr="00603B33">
              <w:t>Ensuring Effective Practices in your Teaching</w:t>
            </w:r>
          </w:p>
        </w:tc>
      </w:tr>
      <w:tr w:rsidR="00DA21E8" w:rsidRPr="00603B33" w14:paraId="013215C8" w14:textId="77777777" w:rsidTr="00B4235B">
        <w:trPr>
          <w:trHeight w:val="550"/>
        </w:trPr>
        <w:tc>
          <w:tcPr>
            <w:tcW w:w="2972" w:type="dxa"/>
          </w:tcPr>
          <w:p w14:paraId="44A11E74" w14:textId="473FA51B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Mobile, Alabama, USA</w:t>
            </w:r>
          </w:p>
        </w:tc>
        <w:tc>
          <w:tcPr>
            <w:tcW w:w="3544" w:type="dxa"/>
          </w:tcPr>
          <w:p w14:paraId="741A147D" w14:textId="40FF894C" w:rsidR="00DA21E8" w:rsidRPr="00603B33" w:rsidRDefault="00DA21E8" w:rsidP="00DA21E8">
            <w:r>
              <w:t>APSE Assisting People Seeking Employment Conference</w:t>
            </w:r>
          </w:p>
        </w:tc>
        <w:tc>
          <w:tcPr>
            <w:tcW w:w="3881" w:type="dxa"/>
          </w:tcPr>
          <w:p w14:paraId="27910323" w14:textId="01661C68" w:rsidR="00DA21E8" w:rsidRPr="00603B33" w:rsidRDefault="00DA21E8" w:rsidP="00DA21E8">
            <w:r>
              <w:t xml:space="preserve">Future Trends Awaits Your Discovery: Under the Microscope. </w:t>
            </w:r>
          </w:p>
        </w:tc>
      </w:tr>
      <w:tr w:rsidR="00DA21E8" w:rsidRPr="00603B33" w14:paraId="779CA25A" w14:textId="77777777" w:rsidTr="00B4235B">
        <w:trPr>
          <w:trHeight w:val="550"/>
        </w:trPr>
        <w:tc>
          <w:tcPr>
            <w:tcW w:w="2972" w:type="dxa"/>
          </w:tcPr>
          <w:p w14:paraId="6DCB68A5" w14:textId="2E560EF5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San Antonio, Texas, USA</w:t>
            </w:r>
          </w:p>
        </w:tc>
        <w:tc>
          <w:tcPr>
            <w:tcW w:w="3544" w:type="dxa"/>
          </w:tcPr>
          <w:p w14:paraId="2F7A78DB" w14:textId="2942CDA2" w:rsidR="00DA21E8" w:rsidRPr="00603B33" w:rsidRDefault="00DA21E8" w:rsidP="00DA21E8">
            <w:r w:rsidRPr="00603B33">
              <w:t>National Resource Centre for Paraprofessional Conference</w:t>
            </w:r>
          </w:p>
        </w:tc>
        <w:tc>
          <w:tcPr>
            <w:tcW w:w="3881" w:type="dxa"/>
          </w:tcPr>
          <w:p w14:paraId="087B273A" w14:textId="33247572" w:rsidR="00DA21E8" w:rsidRPr="00603B33" w:rsidRDefault="00DA21E8" w:rsidP="00DA21E8">
            <w:r>
              <w:t xml:space="preserve">Paraprofessionals Up Close and Personal </w:t>
            </w:r>
          </w:p>
        </w:tc>
      </w:tr>
      <w:tr w:rsidR="00DA21E8" w:rsidRPr="00603B33" w14:paraId="0CD8F680" w14:textId="77777777" w:rsidTr="00B4235B">
        <w:trPr>
          <w:trHeight w:val="550"/>
        </w:trPr>
        <w:tc>
          <w:tcPr>
            <w:tcW w:w="2972" w:type="dxa"/>
          </w:tcPr>
          <w:p w14:paraId="0A606782" w14:textId="776094C7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Flint, Michigan, USA</w:t>
            </w:r>
          </w:p>
        </w:tc>
        <w:tc>
          <w:tcPr>
            <w:tcW w:w="3544" w:type="dxa"/>
          </w:tcPr>
          <w:p w14:paraId="2F6F9356" w14:textId="1EE04447" w:rsidR="00DA21E8" w:rsidRPr="00603B33" w:rsidRDefault="00DA21E8" w:rsidP="00DA21E8">
            <w:r>
              <w:t>Career Alliance Company</w:t>
            </w:r>
          </w:p>
        </w:tc>
        <w:tc>
          <w:tcPr>
            <w:tcW w:w="3881" w:type="dxa"/>
          </w:tcPr>
          <w:p w14:paraId="66740B0E" w14:textId="2CF1B9E7" w:rsidR="00DA21E8" w:rsidRPr="00603B33" w:rsidRDefault="00DA21E8" w:rsidP="00DA21E8">
            <w:r>
              <w:t xml:space="preserve">Making Everyone Count as Full Contributors </w:t>
            </w:r>
          </w:p>
        </w:tc>
      </w:tr>
      <w:tr w:rsidR="00DA21E8" w14:paraId="5AB2BBD6" w14:textId="77777777" w:rsidTr="00B4235B">
        <w:trPr>
          <w:trHeight w:val="550"/>
        </w:trPr>
        <w:tc>
          <w:tcPr>
            <w:tcW w:w="2972" w:type="dxa"/>
          </w:tcPr>
          <w:p w14:paraId="6FBE5656" w14:textId="3C2E3228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 w:rsidRPr="00603B33">
              <w:t>Alaska, USA</w:t>
            </w:r>
          </w:p>
        </w:tc>
        <w:tc>
          <w:tcPr>
            <w:tcW w:w="3544" w:type="dxa"/>
          </w:tcPr>
          <w:p w14:paraId="740310BC" w14:textId="499BA99F" w:rsidR="00DA21E8" w:rsidRPr="00603B33" w:rsidRDefault="00DA21E8" w:rsidP="00DA21E8">
            <w:r w:rsidRPr="00603B33">
              <w:t xml:space="preserve">Alaska Christian College </w:t>
            </w:r>
          </w:p>
        </w:tc>
        <w:tc>
          <w:tcPr>
            <w:tcW w:w="3881" w:type="dxa"/>
          </w:tcPr>
          <w:p w14:paraId="34A5E0ED" w14:textId="551373A8" w:rsidR="00DA21E8" w:rsidRDefault="00DA21E8" w:rsidP="00DA21E8">
            <w:r w:rsidRPr="00603B33">
              <w:t>Paraprofessional Preparedness in the New Parad</w:t>
            </w:r>
            <w:r>
              <w:t>igm</w:t>
            </w:r>
            <w:r w:rsidRPr="00603B33">
              <w:t>.</w:t>
            </w:r>
          </w:p>
        </w:tc>
      </w:tr>
      <w:tr w:rsidR="00DA21E8" w14:paraId="6EA6C877" w14:textId="77777777" w:rsidTr="00B4235B">
        <w:trPr>
          <w:trHeight w:val="550"/>
        </w:trPr>
        <w:tc>
          <w:tcPr>
            <w:tcW w:w="2972" w:type="dxa"/>
          </w:tcPr>
          <w:p w14:paraId="1AF97A71" w14:textId="303F8430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>Toronto, Canada</w:t>
            </w:r>
          </w:p>
        </w:tc>
        <w:tc>
          <w:tcPr>
            <w:tcW w:w="3544" w:type="dxa"/>
          </w:tcPr>
          <w:p w14:paraId="6FDAFAF8" w14:textId="4D35C85A" w:rsidR="00DA21E8" w:rsidRPr="00603B33" w:rsidRDefault="00DA21E8" w:rsidP="00DA21E8">
            <w:r>
              <w:t>UTUTOR Future Education Summit</w:t>
            </w:r>
          </w:p>
        </w:tc>
        <w:tc>
          <w:tcPr>
            <w:tcW w:w="3881" w:type="dxa"/>
          </w:tcPr>
          <w:p w14:paraId="3EDAE598" w14:textId="17A0AFB7" w:rsidR="00DA21E8" w:rsidRPr="00603B33" w:rsidRDefault="00DA21E8" w:rsidP="00DA21E8">
            <w:r>
              <w:t xml:space="preserve">Transforming Education for the Future </w:t>
            </w:r>
          </w:p>
        </w:tc>
      </w:tr>
      <w:tr w:rsidR="00DA21E8" w14:paraId="5FE8194A" w14:textId="77777777" w:rsidTr="00B4235B">
        <w:trPr>
          <w:trHeight w:val="550"/>
        </w:trPr>
        <w:tc>
          <w:tcPr>
            <w:tcW w:w="2972" w:type="dxa"/>
          </w:tcPr>
          <w:p w14:paraId="528AFA7E" w14:textId="18654249" w:rsidR="00DA21E8" w:rsidRPr="00603B33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 xml:space="preserve">Markham, Canada </w:t>
            </w:r>
          </w:p>
        </w:tc>
        <w:tc>
          <w:tcPr>
            <w:tcW w:w="3544" w:type="dxa"/>
          </w:tcPr>
          <w:p w14:paraId="38B89D46" w14:textId="46D0CB16" w:rsidR="00DA21E8" w:rsidRPr="00603B33" w:rsidRDefault="00DA21E8" w:rsidP="00DA21E8">
            <w:r>
              <w:t xml:space="preserve">The Philippine Chamber of Commerce- Toronto (PCC) </w:t>
            </w:r>
          </w:p>
        </w:tc>
        <w:tc>
          <w:tcPr>
            <w:tcW w:w="3881" w:type="dxa"/>
          </w:tcPr>
          <w:p w14:paraId="1D7656AE" w14:textId="7AB12E4D" w:rsidR="00DA21E8" w:rsidRPr="00603B33" w:rsidRDefault="00DA21E8" w:rsidP="00DA21E8">
            <w:pPr>
              <w:tabs>
                <w:tab w:val="left" w:pos="476"/>
              </w:tabs>
            </w:pPr>
            <w:r>
              <w:t>Improving your bottom line: Diversity Impacts businesses through a Variety of Skills and Perspectives</w:t>
            </w:r>
          </w:p>
        </w:tc>
      </w:tr>
      <w:tr w:rsidR="00DA21E8" w14:paraId="1E252DC7" w14:textId="77777777" w:rsidTr="00B4235B">
        <w:trPr>
          <w:trHeight w:val="550"/>
        </w:trPr>
        <w:tc>
          <w:tcPr>
            <w:tcW w:w="2972" w:type="dxa"/>
          </w:tcPr>
          <w:p w14:paraId="4C83C1CD" w14:textId="3C866D8D" w:rsidR="00DA21E8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>Cheyenne, Wyoming, USA</w:t>
            </w:r>
          </w:p>
        </w:tc>
        <w:tc>
          <w:tcPr>
            <w:tcW w:w="3544" w:type="dxa"/>
          </w:tcPr>
          <w:p w14:paraId="75AEA4F8" w14:textId="77777777" w:rsidR="00DA21E8" w:rsidRDefault="00DA21E8" w:rsidP="00DA21E8">
            <w:r>
              <w:t>Cheyenne Mountain School District</w:t>
            </w:r>
          </w:p>
        </w:tc>
        <w:tc>
          <w:tcPr>
            <w:tcW w:w="3881" w:type="dxa"/>
          </w:tcPr>
          <w:p w14:paraId="75E62B71" w14:textId="77777777" w:rsidR="00DA21E8" w:rsidRDefault="00DA21E8" w:rsidP="00DA21E8">
            <w:pPr>
              <w:tabs>
                <w:tab w:val="left" w:pos="476"/>
              </w:tabs>
            </w:pPr>
            <w:r>
              <w:t>Staff Professional Development Training Sessions.</w:t>
            </w:r>
          </w:p>
          <w:p w14:paraId="47FBB395" w14:textId="3BBA51F0" w:rsidR="00B4235B" w:rsidRDefault="00B4235B" w:rsidP="00DA21E8">
            <w:pPr>
              <w:tabs>
                <w:tab w:val="left" w:pos="476"/>
              </w:tabs>
            </w:pPr>
          </w:p>
        </w:tc>
      </w:tr>
      <w:tr w:rsidR="00DA21E8" w14:paraId="7AB0D94F" w14:textId="77777777" w:rsidTr="00B4235B">
        <w:trPr>
          <w:trHeight w:val="550"/>
        </w:trPr>
        <w:tc>
          <w:tcPr>
            <w:tcW w:w="2972" w:type="dxa"/>
          </w:tcPr>
          <w:p w14:paraId="37B02E8C" w14:textId="352BD0DF" w:rsidR="00DA21E8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>Phoenix, Arizona, USA</w:t>
            </w:r>
          </w:p>
        </w:tc>
        <w:tc>
          <w:tcPr>
            <w:tcW w:w="3544" w:type="dxa"/>
          </w:tcPr>
          <w:p w14:paraId="7CF67843" w14:textId="7919A0CF" w:rsidR="00DA21E8" w:rsidRDefault="00DA21E8" w:rsidP="00DA21E8">
            <w:r>
              <w:t>National Principals Association Annual Conference</w:t>
            </w:r>
          </w:p>
        </w:tc>
        <w:tc>
          <w:tcPr>
            <w:tcW w:w="3881" w:type="dxa"/>
          </w:tcPr>
          <w:p w14:paraId="1670A684" w14:textId="7A0425D3" w:rsidR="00DA21E8" w:rsidRDefault="00DA21E8" w:rsidP="00DA21E8">
            <w:pPr>
              <w:tabs>
                <w:tab w:val="left" w:pos="476"/>
              </w:tabs>
            </w:pPr>
            <w:r>
              <w:t>Principal as Leader: The Essential Skills</w:t>
            </w:r>
          </w:p>
        </w:tc>
      </w:tr>
      <w:tr w:rsidR="00DA21E8" w14:paraId="6DC059C3" w14:textId="77777777" w:rsidTr="00B4235B">
        <w:trPr>
          <w:trHeight w:val="550"/>
        </w:trPr>
        <w:tc>
          <w:tcPr>
            <w:tcW w:w="2972" w:type="dxa"/>
          </w:tcPr>
          <w:p w14:paraId="486104B2" w14:textId="4D1BCEC2" w:rsidR="00DA21E8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 xml:space="preserve">Seattle, Washington, USA </w:t>
            </w:r>
          </w:p>
        </w:tc>
        <w:tc>
          <w:tcPr>
            <w:tcW w:w="3544" w:type="dxa"/>
          </w:tcPr>
          <w:p w14:paraId="4CFDF33C" w14:textId="3BBE9F1D" w:rsidR="00DA21E8" w:rsidRDefault="00DA21E8" w:rsidP="00DA21E8">
            <w:r>
              <w:t xml:space="preserve">TASH Conference Committee </w:t>
            </w:r>
          </w:p>
        </w:tc>
        <w:tc>
          <w:tcPr>
            <w:tcW w:w="3881" w:type="dxa"/>
          </w:tcPr>
          <w:p w14:paraId="45692514" w14:textId="5A6AC14A" w:rsidR="00DA21E8" w:rsidRDefault="00DA21E8" w:rsidP="00DA21E8">
            <w:pPr>
              <w:tabs>
                <w:tab w:val="left" w:pos="476"/>
              </w:tabs>
            </w:pPr>
            <w:r>
              <w:t>Strategies to Ensure Inclusion in School, and Community</w:t>
            </w:r>
          </w:p>
        </w:tc>
      </w:tr>
      <w:tr w:rsidR="00DA21E8" w14:paraId="13FC47B8" w14:textId="77777777" w:rsidTr="00B4235B">
        <w:trPr>
          <w:trHeight w:val="550"/>
        </w:trPr>
        <w:tc>
          <w:tcPr>
            <w:tcW w:w="2972" w:type="dxa"/>
          </w:tcPr>
          <w:p w14:paraId="14188841" w14:textId="4AAE3D65" w:rsidR="00DA21E8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>Washington, District Columbia, USA</w:t>
            </w:r>
          </w:p>
        </w:tc>
        <w:tc>
          <w:tcPr>
            <w:tcW w:w="3544" w:type="dxa"/>
          </w:tcPr>
          <w:p w14:paraId="0C2FDE0A" w14:textId="0D92F96B" w:rsidR="00DA21E8" w:rsidRDefault="00DA21E8" w:rsidP="00DA21E8">
            <w:r>
              <w:t>U.S. Department of Education</w:t>
            </w:r>
          </w:p>
        </w:tc>
        <w:tc>
          <w:tcPr>
            <w:tcW w:w="3881" w:type="dxa"/>
          </w:tcPr>
          <w:p w14:paraId="2365D07E" w14:textId="4E6F500E" w:rsidR="00DA21E8" w:rsidRDefault="00DA21E8" w:rsidP="00DA21E8">
            <w:pPr>
              <w:tabs>
                <w:tab w:val="left" w:pos="476"/>
              </w:tabs>
            </w:pPr>
            <w:r>
              <w:t>Panel Forum</w:t>
            </w:r>
          </w:p>
        </w:tc>
      </w:tr>
      <w:tr w:rsidR="00DA21E8" w14:paraId="636AC7E1" w14:textId="77777777" w:rsidTr="00B4235B">
        <w:trPr>
          <w:trHeight w:val="550"/>
        </w:trPr>
        <w:tc>
          <w:tcPr>
            <w:tcW w:w="2972" w:type="dxa"/>
          </w:tcPr>
          <w:p w14:paraId="21CF1DAC" w14:textId="766EA3DF" w:rsidR="00DA21E8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>Baltimore, Maryland, USA</w:t>
            </w:r>
          </w:p>
        </w:tc>
        <w:tc>
          <w:tcPr>
            <w:tcW w:w="3544" w:type="dxa"/>
          </w:tcPr>
          <w:p w14:paraId="21B20D57" w14:textId="32C42A5A" w:rsidR="00DA21E8" w:rsidRDefault="00DA21E8" w:rsidP="00DA21E8">
            <w:r>
              <w:t xml:space="preserve">Council for Exceptional Children Conference Committee. </w:t>
            </w:r>
          </w:p>
        </w:tc>
        <w:tc>
          <w:tcPr>
            <w:tcW w:w="3881" w:type="dxa"/>
          </w:tcPr>
          <w:p w14:paraId="46B68721" w14:textId="1E36D812" w:rsidR="00DA21E8" w:rsidRDefault="00DA21E8" w:rsidP="00DA21E8">
            <w:pPr>
              <w:tabs>
                <w:tab w:val="left" w:pos="476"/>
              </w:tabs>
            </w:pPr>
            <w:r>
              <w:t xml:space="preserve">Count Us In: Nothing About us Without US. </w:t>
            </w:r>
          </w:p>
        </w:tc>
      </w:tr>
      <w:tr w:rsidR="00DA21E8" w14:paraId="79955197" w14:textId="77777777" w:rsidTr="00B4235B">
        <w:trPr>
          <w:trHeight w:val="550"/>
        </w:trPr>
        <w:tc>
          <w:tcPr>
            <w:tcW w:w="2972" w:type="dxa"/>
          </w:tcPr>
          <w:p w14:paraId="32BB5513" w14:textId="6E38D78F" w:rsidR="00DA21E8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Orlando, Florida, USA  </w:t>
            </w:r>
          </w:p>
        </w:tc>
        <w:tc>
          <w:tcPr>
            <w:tcW w:w="3544" w:type="dxa"/>
          </w:tcPr>
          <w:p w14:paraId="57BB8B46" w14:textId="75F7122A" w:rsidR="00DA21E8" w:rsidRDefault="00DA21E8" w:rsidP="00DA21E8">
            <w:r>
              <w:t>MDSA</w:t>
            </w:r>
          </w:p>
        </w:tc>
        <w:tc>
          <w:tcPr>
            <w:tcW w:w="3881" w:type="dxa"/>
          </w:tcPr>
          <w:p w14:paraId="50DAEBCF" w14:textId="4AC779DA" w:rsidR="00DA21E8" w:rsidRDefault="00DA21E8" w:rsidP="00DA21E8">
            <w:pPr>
              <w:tabs>
                <w:tab w:val="left" w:pos="476"/>
              </w:tabs>
            </w:pPr>
            <w:r>
              <w:t>Different Strokes for Different Folks</w:t>
            </w:r>
          </w:p>
        </w:tc>
      </w:tr>
      <w:tr w:rsidR="00DA21E8" w14:paraId="35EC0AD2" w14:textId="77777777" w:rsidTr="00B4235B">
        <w:trPr>
          <w:trHeight w:val="550"/>
        </w:trPr>
        <w:tc>
          <w:tcPr>
            <w:tcW w:w="2972" w:type="dxa"/>
          </w:tcPr>
          <w:p w14:paraId="399F3715" w14:textId="08B84C9E" w:rsidR="00DA21E8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>Chengdu, China</w:t>
            </w:r>
          </w:p>
        </w:tc>
        <w:tc>
          <w:tcPr>
            <w:tcW w:w="3544" w:type="dxa"/>
          </w:tcPr>
          <w:p w14:paraId="2C10EA36" w14:textId="6D290CBA" w:rsidR="00DA21E8" w:rsidRDefault="00DA21E8" w:rsidP="00DA21E8">
            <w:r>
              <w:t xml:space="preserve">Asia Forum of Education </w:t>
            </w:r>
          </w:p>
        </w:tc>
        <w:tc>
          <w:tcPr>
            <w:tcW w:w="3881" w:type="dxa"/>
          </w:tcPr>
          <w:p w14:paraId="1FF5DB55" w14:textId="49C4FB1C" w:rsidR="00DA21E8" w:rsidRDefault="00DA21E8" w:rsidP="00DA21E8">
            <w:pPr>
              <w:tabs>
                <w:tab w:val="left" w:pos="476"/>
              </w:tabs>
            </w:pPr>
            <w:r>
              <w:t xml:space="preserve">Education in the West: An Overview </w:t>
            </w:r>
          </w:p>
        </w:tc>
      </w:tr>
      <w:tr w:rsidR="00DA21E8" w14:paraId="6659EED7" w14:textId="77777777" w:rsidTr="00B4235B">
        <w:trPr>
          <w:trHeight w:val="550"/>
        </w:trPr>
        <w:tc>
          <w:tcPr>
            <w:tcW w:w="2972" w:type="dxa"/>
          </w:tcPr>
          <w:p w14:paraId="2F537F9A" w14:textId="30225848" w:rsidR="00DA21E8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>Toronto, Canada</w:t>
            </w:r>
          </w:p>
        </w:tc>
        <w:tc>
          <w:tcPr>
            <w:tcW w:w="3544" w:type="dxa"/>
          </w:tcPr>
          <w:p w14:paraId="31530925" w14:textId="07A433CE" w:rsidR="00DA21E8" w:rsidRDefault="00DA21E8" w:rsidP="00DA21E8">
            <w:r>
              <w:t>Community Living</w:t>
            </w:r>
          </w:p>
        </w:tc>
        <w:tc>
          <w:tcPr>
            <w:tcW w:w="3881" w:type="dxa"/>
          </w:tcPr>
          <w:p w14:paraId="59928DE2" w14:textId="4456B91B" w:rsidR="00DA21E8" w:rsidRDefault="00DA21E8" w:rsidP="00DA21E8">
            <w:pPr>
              <w:tabs>
                <w:tab w:val="left" w:pos="476"/>
              </w:tabs>
            </w:pPr>
            <w:r>
              <w:t>Accessibility in our City and Beyond</w:t>
            </w:r>
          </w:p>
        </w:tc>
      </w:tr>
      <w:tr w:rsidR="00DA21E8" w14:paraId="38359532" w14:textId="77777777" w:rsidTr="00B4235B">
        <w:trPr>
          <w:trHeight w:val="550"/>
        </w:trPr>
        <w:tc>
          <w:tcPr>
            <w:tcW w:w="2972" w:type="dxa"/>
          </w:tcPr>
          <w:p w14:paraId="00CC0738" w14:textId="2D971398" w:rsidR="00DA21E8" w:rsidRDefault="00DA21E8" w:rsidP="00DA21E8">
            <w:pPr>
              <w:pStyle w:val="ListParagraph"/>
              <w:numPr>
                <w:ilvl w:val="0"/>
                <w:numId w:val="6"/>
              </w:numPr>
            </w:pPr>
            <w:r>
              <w:t xml:space="preserve">Monterrey, Mexico </w:t>
            </w:r>
          </w:p>
        </w:tc>
        <w:tc>
          <w:tcPr>
            <w:tcW w:w="3544" w:type="dxa"/>
          </w:tcPr>
          <w:p w14:paraId="2E3DA020" w14:textId="05D9CE4E" w:rsidR="00DA21E8" w:rsidRDefault="00DA21E8" w:rsidP="00DA21E8">
            <w:proofErr w:type="spellStart"/>
            <w:r>
              <w:t>Congresso</w:t>
            </w:r>
            <w:proofErr w:type="spellEnd"/>
            <w:r>
              <w:t xml:space="preserve"> </w:t>
            </w:r>
            <w:proofErr w:type="spellStart"/>
            <w:r>
              <w:t>Inclusiva</w:t>
            </w:r>
            <w:proofErr w:type="spellEnd"/>
            <w:r>
              <w:t xml:space="preserve"> </w:t>
            </w:r>
          </w:p>
        </w:tc>
        <w:tc>
          <w:tcPr>
            <w:tcW w:w="3881" w:type="dxa"/>
          </w:tcPr>
          <w:p w14:paraId="0D34A89F" w14:textId="1DDC7B57" w:rsidR="00DA21E8" w:rsidRDefault="00DA21E8" w:rsidP="00DA21E8">
            <w:pPr>
              <w:tabs>
                <w:tab w:val="left" w:pos="476"/>
              </w:tabs>
            </w:pPr>
            <w:r>
              <w:t xml:space="preserve">Special Education Teacher Toolbox: Inclusive Strategies for Student Success </w:t>
            </w:r>
          </w:p>
        </w:tc>
      </w:tr>
      <w:tr w:rsidR="007F385C" w14:paraId="09919C81" w14:textId="77777777" w:rsidTr="00B4235B">
        <w:trPr>
          <w:trHeight w:val="550"/>
        </w:trPr>
        <w:tc>
          <w:tcPr>
            <w:tcW w:w="2972" w:type="dxa"/>
          </w:tcPr>
          <w:p w14:paraId="145CA486" w14:textId="04ECE9FE" w:rsidR="007F385C" w:rsidRDefault="007F385C" w:rsidP="00DA21E8">
            <w:pPr>
              <w:pStyle w:val="ListParagraph"/>
              <w:numPr>
                <w:ilvl w:val="0"/>
                <w:numId w:val="6"/>
              </w:numPr>
            </w:pPr>
            <w:r>
              <w:t xml:space="preserve">Lahore, Pakistan </w:t>
            </w:r>
          </w:p>
        </w:tc>
        <w:tc>
          <w:tcPr>
            <w:tcW w:w="3544" w:type="dxa"/>
          </w:tcPr>
          <w:p w14:paraId="41205C01" w14:textId="0F156800" w:rsidR="007F385C" w:rsidRDefault="007F385C" w:rsidP="00DA21E8">
            <w:r>
              <w:t>Elite International High School</w:t>
            </w:r>
          </w:p>
        </w:tc>
        <w:tc>
          <w:tcPr>
            <w:tcW w:w="3881" w:type="dxa"/>
          </w:tcPr>
          <w:p w14:paraId="11767C77" w14:textId="4FB0D64F" w:rsidR="007F385C" w:rsidRDefault="007F385C" w:rsidP="00DA21E8">
            <w:pPr>
              <w:tabs>
                <w:tab w:val="left" w:pos="476"/>
              </w:tabs>
            </w:pPr>
            <w:r>
              <w:t>Teacher Training Workshop</w:t>
            </w:r>
          </w:p>
        </w:tc>
      </w:tr>
      <w:tr w:rsidR="005C1FDC" w14:paraId="647C2BB2" w14:textId="77777777" w:rsidTr="00B4235B">
        <w:trPr>
          <w:trHeight w:val="550"/>
        </w:trPr>
        <w:tc>
          <w:tcPr>
            <w:tcW w:w="2972" w:type="dxa"/>
          </w:tcPr>
          <w:p w14:paraId="2FA1278D" w14:textId="71AE1007" w:rsidR="005C1FDC" w:rsidRDefault="005C1FDC" w:rsidP="00DA21E8">
            <w:pPr>
              <w:pStyle w:val="ListParagraph"/>
              <w:numPr>
                <w:ilvl w:val="0"/>
                <w:numId w:val="6"/>
              </w:numPr>
            </w:pPr>
            <w:r>
              <w:t>Guatemala City, Guatemala</w:t>
            </w:r>
          </w:p>
        </w:tc>
        <w:tc>
          <w:tcPr>
            <w:tcW w:w="3544" w:type="dxa"/>
          </w:tcPr>
          <w:p w14:paraId="5477198C" w14:textId="0F5273AB" w:rsidR="005C1FDC" w:rsidRDefault="005C1FDC" w:rsidP="00DA21E8">
            <w:r>
              <w:t xml:space="preserve">San Carlos University </w:t>
            </w:r>
          </w:p>
        </w:tc>
        <w:tc>
          <w:tcPr>
            <w:tcW w:w="3881" w:type="dxa"/>
          </w:tcPr>
          <w:p w14:paraId="781BFB14" w14:textId="0203685B" w:rsidR="005C1FDC" w:rsidRDefault="005C1FDC" w:rsidP="00DA21E8">
            <w:pPr>
              <w:tabs>
                <w:tab w:val="left" w:pos="476"/>
              </w:tabs>
            </w:pPr>
            <w:r>
              <w:t>Teacher Training on Inclusion</w:t>
            </w:r>
          </w:p>
        </w:tc>
      </w:tr>
      <w:tr w:rsidR="005C1FDC" w14:paraId="7EA8D79A" w14:textId="77777777" w:rsidTr="00B4235B">
        <w:trPr>
          <w:trHeight w:val="550"/>
        </w:trPr>
        <w:tc>
          <w:tcPr>
            <w:tcW w:w="2972" w:type="dxa"/>
          </w:tcPr>
          <w:p w14:paraId="7CC2067E" w14:textId="55A32980" w:rsidR="005C1FDC" w:rsidRDefault="005C1FDC" w:rsidP="00DA21E8">
            <w:pPr>
              <w:pStyle w:val="ListParagraph"/>
              <w:numPr>
                <w:ilvl w:val="0"/>
                <w:numId w:val="6"/>
              </w:numPr>
            </w:pPr>
            <w:r>
              <w:t>Toronto, Canada</w:t>
            </w:r>
          </w:p>
        </w:tc>
        <w:tc>
          <w:tcPr>
            <w:tcW w:w="3544" w:type="dxa"/>
          </w:tcPr>
          <w:p w14:paraId="3A7FFD2B" w14:textId="64FA6954" w:rsidR="005C1FDC" w:rsidRDefault="005C1FDC" w:rsidP="00DA21E8">
            <w:r>
              <w:t xml:space="preserve">Council for Exceptional Children Ontario Conference </w:t>
            </w:r>
          </w:p>
        </w:tc>
        <w:tc>
          <w:tcPr>
            <w:tcW w:w="3881" w:type="dxa"/>
          </w:tcPr>
          <w:p w14:paraId="5B203BF4" w14:textId="638547C6" w:rsidR="005C1FDC" w:rsidRDefault="005C1FDC" w:rsidP="00DA21E8">
            <w:pPr>
              <w:tabs>
                <w:tab w:val="left" w:pos="476"/>
              </w:tabs>
            </w:pPr>
            <w:r>
              <w:t>Chameleon Teachers in a Post-Pandemic Classroom</w:t>
            </w:r>
          </w:p>
        </w:tc>
      </w:tr>
      <w:tr w:rsidR="004D48E9" w14:paraId="1AF0C9F5" w14:textId="77777777" w:rsidTr="00B4235B">
        <w:trPr>
          <w:trHeight w:val="550"/>
        </w:trPr>
        <w:tc>
          <w:tcPr>
            <w:tcW w:w="2972" w:type="dxa"/>
          </w:tcPr>
          <w:p w14:paraId="3590406D" w14:textId="31C99902" w:rsidR="004D48E9" w:rsidRDefault="00B7125F" w:rsidP="00B7125F">
            <w:pPr>
              <w:pStyle w:val="ListParagraph"/>
              <w:numPr>
                <w:ilvl w:val="0"/>
                <w:numId w:val="6"/>
              </w:numPr>
            </w:pPr>
            <w:r>
              <w:t>Los Angeles, California, USA</w:t>
            </w:r>
          </w:p>
        </w:tc>
        <w:tc>
          <w:tcPr>
            <w:tcW w:w="3544" w:type="dxa"/>
          </w:tcPr>
          <w:p w14:paraId="7A0465D8" w14:textId="0FC86E4C" w:rsidR="004D48E9" w:rsidRPr="004D48E9" w:rsidRDefault="00B7125F" w:rsidP="00DA2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Congress Committee </w:t>
            </w:r>
          </w:p>
        </w:tc>
        <w:tc>
          <w:tcPr>
            <w:tcW w:w="3881" w:type="dxa"/>
          </w:tcPr>
          <w:p w14:paraId="15C3FDEA" w14:textId="0A097E5C" w:rsidR="004D48E9" w:rsidRDefault="00B7125F" w:rsidP="00DA21E8">
            <w:pPr>
              <w:tabs>
                <w:tab w:val="left" w:pos="476"/>
              </w:tabs>
            </w:pPr>
            <w:r>
              <w:t xml:space="preserve">Reflections </w:t>
            </w:r>
          </w:p>
        </w:tc>
      </w:tr>
      <w:tr w:rsidR="005A2B32" w14:paraId="38890004" w14:textId="77777777" w:rsidTr="00B4235B">
        <w:trPr>
          <w:trHeight w:val="550"/>
        </w:trPr>
        <w:tc>
          <w:tcPr>
            <w:tcW w:w="2972" w:type="dxa"/>
          </w:tcPr>
          <w:p w14:paraId="5CA59A89" w14:textId="364BD37A" w:rsidR="005A2B32" w:rsidRDefault="005A2B32" w:rsidP="00B7125F">
            <w:pPr>
              <w:pStyle w:val="ListParagraph"/>
              <w:numPr>
                <w:ilvl w:val="0"/>
                <w:numId w:val="6"/>
              </w:numPr>
            </w:pPr>
            <w:r>
              <w:t>Germany</w:t>
            </w:r>
          </w:p>
        </w:tc>
        <w:tc>
          <w:tcPr>
            <w:tcW w:w="3544" w:type="dxa"/>
          </w:tcPr>
          <w:p w14:paraId="58266F42" w14:textId="6182AA7C" w:rsidR="005A2B32" w:rsidRDefault="005A2B32" w:rsidP="00DA21E8">
            <w:pPr>
              <w:rPr>
                <w:rFonts w:cstheme="minorHAnsi"/>
              </w:rPr>
            </w:pPr>
            <w:r w:rsidRPr="005A2B32">
              <w:rPr>
                <w:rFonts w:cstheme="minorHAnsi"/>
              </w:rPr>
              <w:t>Leader</w:t>
            </w:r>
            <w:r>
              <w:rPr>
                <w:rFonts w:cstheme="minorHAnsi"/>
              </w:rPr>
              <w:t>ship</w:t>
            </w:r>
            <w:r w:rsidRPr="005A2B32">
              <w:rPr>
                <w:rFonts w:cstheme="minorHAnsi"/>
              </w:rPr>
              <w:t xml:space="preserve"> Symposium</w:t>
            </w:r>
          </w:p>
        </w:tc>
        <w:tc>
          <w:tcPr>
            <w:tcW w:w="3881" w:type="dxa"/>
          </w:tcPr>
          <w:p w14:paraId="5587099F" w14:textId="706DCAD2" w:rsidR="005A2B32" w:rsidRDefault="005A2B32" w:rsidP="00DA21E8">
            <w:pPr>
              <w:tabs>
                <w:tab w:val="left" w:pos="476"/>
              </w:tabs>
            </w:pPr>
            <w:r>
              <w:t xml:space="preserve">International Leadership </w:t>
            </w:r>
          </w:p>
        </w:tc>
      </w:tr>
      <w:tr w:rsidR="003E2567" w14:paraId="78B4765C" w14:textId="77777777" w:rsidTr="00B4235B">
        <w:trPr>
          <w:trHeight w:val="550"/>
        </w:trPr>
        <w:tc>
          <w:tcPr>
            <w:tcW w:w="2972" w:type="dxa"/>
          </w:tcPr>
          <w:p w14:paraId="3FC70459" w14:textId="56F9ABCF" w:rsidR="003E2567" w:rsidRDefault="003E2567" w:rsidP="00B7125F">
            <w:pPr>
              <w:pStyle w:val="ListParagraph"/>
              <w:numPr>
                <w:ilvl w:val="0"/>
                <w:numId w:val="6"/>
              </w:numPr>
            </w:pPr>
            <w:r>
              <w:t xml:space="preserve">Vancouver, Canada </w:t>
            </w:r>
          </w:p>
        </w:tc>
        <w:tc>
          <w:tcPr>
            <w:tcW w:w="3544" w:type="dxa"/>
          </w:tcPr>
          <w:p w14:paraId="50FEAFDC" w14:textId="7DBB316B" w:rsidR="003E2567" w:rsidRPr="005A2B32" w:rsidRDefault="003E2567" w:rsidP="00DA21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Mosaic Staff Development Conference </w:t>
            </w:r>
          </w:p>
        </w:tc>
        <w:tc>
          <w:tcPr>
            <w:tcW w:w="3881" w:type="dxa"/>
          </w:tcPr>
          <w:p w14:paraId="55AD697B" w14:textId="27D761B4" w:rsidR="003E2567" w:rsidRDefault="003E2567" w:rsidP="00DA21E8">
            <w:pPr>
              <w:tabs>
                <w:tab w:val="left" w:pos="476"/>
              </w:tabs>
            </w:pPr>
            <w:r>
              <w:t xml:space="preserve">Uniquely Individual, Distinctively Different; Inclusion Benefits All. </w:t>
            </w:r>
          </w:p>
        </w:tc>
      </w:tr>
    </w:tbl>
    <w:p w14:paraId="00EAA1A0" w14:textId="77777777" w:rsidR="00A779AA" w:rsidRPr="00A307BA" w:rsidRDefault="00A779AA" w:rsidP="00FC4BD5">
      <w:pPr>
        <w:rPr>
          <w:sz w:val="24"/>
          <w:szCs w:val="24"/>
        </w:rPr>
      </w:pPr>
    </w:p>
    <w:sectPr w:rsidR="00A779AA" w:rsidRPr="00A307BA" w:rsidSect="00AA32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BD250" w14:textId="77777777" w:rsidR="0044504C" w:rsidRDefault="0044504C" w:rsidP="00DD7379">
      <w:pPr>
        <w:spacing w:after="0" w:line="240" w:lineRule="auto"/>
      </w:pPr>
      <w:r>
        <w:separator/>
      </w:r>
    </w:p>
  </w:endnote>
  <w:endnote w:type="continuationSeparator" w:id="0">
    <w:p w14:paraId="22E1511A" w14:textId="77777777" w:rsidR="0044504C" w:rsidRDefault="0044504C" w:rsidP="00D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EE35" w14:textId="77777777" w:rsidR="00E4038F" w:rsidRDefault="00E403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050E7" w14:textId="77777777" w:rsidR="00E4038F" w:rsidRDefault="00E403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4A66B" w14:textId="77777777" w:rsidR="00E4038F" w:rsidRDefault="00E40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CBC6C" w14:textId="77777777" w:rsidR="0044504C" w:rsidRDefault="0044504C" w:rsidP="00DD7379">
      <w:pPr>
        <w:spacing w:after="0" w:line="240" w:lineRule="auto"/>
      </w:pPr>
      <w:r>
        <w:separator/>
      </w:r>
    </w:p>
  </w:footnote>
  <w:footnote w:type="continuationSeparator" w:id="0">
    <w:p w14:paraId="1CD0610B" w14:textId="77777777" w:rsidR="0044504C" w:rsidRDefault="0044504C" w:rsidP="00D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DC852" w14:textId="77777777" w:rsidR="00E4038F" w:rsidRDefault="00E403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2A282" w14:textId="77777777" w:rsidR="00E4038F" w:rsidRDefault="00E403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5BB84" w14:textId="77777777" w:rsidR="00E4038F" w:rsidRDefault="00E403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3B3"/>
    <w:multiLevelType w:val="hybridMultilevel"/>
    <w:tmpl w:val="9752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3E3E"/>
    <w:multiLevelType w:val="hybridMultilevel"/>
    <w:tmpl w:val="15EC7FDE"/>
    <w:lvl w:ilvl="0" w:tplc="3990B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6602"/>
    <w:multiLevelType w:val="hybridMultilevel"/>
    <w:tmpl w:val="870408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55594"/>
    <w:multiLevelType w:val="multilevel"/>
    <w:tmpl w:val="8E66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D127F"/>
    <w:multiLevelType w:val="hybridMultilevel"/>
    <w:tmpl w:val="AA46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442F9"/>
    <w:multiLevelType w:val="hybridMultilevel"/>
    <w:tmpl w:val="F006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75C65"/>
    <w:multiLevelType w:val="hybridMultilevel"/>
    <w:tmpl w:val="76307F88"/>
    <w:lvl w:ilvl="0" w:tplc="F7121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93"/>
    <w:rsid w:val="00002EFE"/>
    <w:rsid w:val="00003D4D"/>
    <w:rsid w:val="00006293"/>
    <w:rsid w:val="00014B2D"/>
    <w:rsid w:val="0003137B"/>
    <w:rsid w:val="000340D2"/>
    <w:rsid w:val="00036421"/>
    <w:rsid w:val="00044E2C"/>
    <w:rsid w:val="00046679"/>
    <w:rsid w:val="0004798D"/>
    <w:rsid w:val="00050419"/>
    <w:rsid w:val="0005428C"/>
    <w:rsid w:val="0005447C"/>
    <w:rsid w:val="000566BC"/>
    <w:rsid w:val="00063C86"/>
    <w:rsid w:val="00066F32"/>
    <w:rsid w:val="00075EAC"/>
    <w:rsid w:val="000807AC"/>
    <w:rsid w:val="00087FD6"/>
    <w:rsid w:val="00090D89"/>
    <w:rsid w:val="00094EE6"/>
    <w:rsid w:val="000952FC"/>
    <w:rsid w:val="000B76F9"/>
    <w:rsid w:val="000C3819"/>
    <w:rsid w:val="000D1AC3"/>
    <w:rsid w:val="000D2078"/>
    <w:rsid w:val="000E0A13"/>
    <w:rsid w:val="000E1F39"/>
    <w:rsid w:val="000E4DB7"/>
    <w:rsid w:val="000E6992"/>
    <w:rsid w:val="000F2C5A"/>
    <w:rsid w:val="000F7208"/>
    <w:rsid w:val="00113A84"/>
    <w:rsid w:val="00151A94"/>
    <w:rsid w:val="001578EB"/>
    <w:rsid w:val="00161461"/>
    <w:rsid w:val="0017436B"/>
    <w:rsid w:val="00175B9D"/>
    <w:rsid w:val="00180165"/>
    <w:rsid w:val="00191BA8"/>
    <w:rsid w:val="00194294"/>
    <w:rsid w:val="00196574"/>
    <w:rsid w:val="001A60F6"/>
    <w:rsid w:val="001B1FFD"/>
    <w:rsid w:val="001B67AB"/>
    <w:rsid w:val="001C2842"/>
    <w:rsid w:val="001C303D"/>
    <w:rsid w:val="001D01DB"/>
    <w:rsid w:val="001D153C"/>
    <w:rsid w:val="001D2E6D"/>
    <w:rsid w:val="001E08E0"/>
    <w:rsid w:val="001F1E4D"/>
    <w:rsid w:val="001F49C0"/>
    <w:rsid w:val="00217C11"/>
    <w:rsid w:val="002311C4"/>
    <w:rsid w:val="002323D2"/>
    <w:rsid w:val="0023582C"/>
    <w:rsid w:val="0023655A"/>
    <w:rsid w:val="00246538"/>
    <w:rsid w:val="002558F8"/>
    <w:rsid w:val="002603F8"/>
    <w:rsid w:val="00272DCC"/>
    <w:rsid w:val="002764F1"/>
    <w:rsid w:val="002772E9"/>
    <w:rsid w:val="002823B3"/>
    <w:rsid w:val="002971EC"/>
    <w:rsid w:val="002A0845"/>
    <w:rsid w:val="002A11A9"/>
    <w:rsid w:val="002A1AE8"/>
    <w:rsid w:val="002C704A"/>
    <w:rsid w:val="002D15C9"/>
    <w:rsid w:val="002D160D"/>
    <w:rsid w:val="002D73CB"/>
    <w:rsid w:val="002E0B17"/>
    <w:rsid w:val="002E2554"/>
    <w:rsid w:val="00306E45"/>
    <w:rsid w:val="00346FB0"/>
    <w:rsid w:val="00350773"/>
    <w:rsid w:val="003609A8"/>
    <w:rsid w:val="003613A0"/>
    <w:rsid w:val="00383EF1"/>
    <w:rsid w:val="00394146"/>
    <w:rsid w:val="0039667E"/>
    <w:rsid w:val="003A4399"/>
    <w:rsid w:val="003A66C9"/>
    <w:rsid w:val="003E0200"/>
    <w:rsid w:val="003E1480"/>
    <w:rsid w:val="003E2567"/>
    <w:rsid w:val="003E4B4B"/>
    <w:rsid w:val="00420A87"/>
    <w:rsid w:val="00424AEB"/>
    <w:rsid w:val="004349DB"/>
    <w:rsid w:val="00441769"/>
    <w:rsid w:val="0044504C"/>
    <w:rsid w:val="00445F02"/>
    <w:rsid w:val="00451F4E"/>
    <w:rsid w:val="00473DDC"/>
    <w:rsid w:val="004750E4"/>
    <w:rsid w:val="00476F79"/>
    <w:rsid w:val="004908F6"/>
    <w:rsid w:val="004A5EFD"/>
    <w:rsid w:val="004B4AFE"/>
    <w:rsid w:val="004C3CC8"/>
    <w:rsid w:val="004C4EBD"/>
    <w:rsid w:val="004D48E9"/>
    <w:rsid w:val="004D65E1"/>
    <w:rsid w:val="004F0D78"/>
    <w:rsid w:val="004F2638"/>
    <w:rsid w:val="004F3E86"/>
    <w:rsid w:val="004F4891"/>
    <w:rsid w:val="004F5145"/>
    <w:rsid w:val="00526BAF"/>
    <w:rsid w:val="005404B4"/>
    <w:rsid w:val="00542C26"/>
    <w:rsid w:val="005805D4"/>
    <w:rsid w:val="005839F5"/>
    <w:rsid w:val="00584690"/>
    <w:rsid w:val="005851DA"/>
    <w:rsid w:val="00595744"/>
    <w:rsid w:val="0059593B"/>
    <w:rsid w:val="0059681A"/>
    <w:rsid w:val="005A2B32"/>
    <w:rsid w:val="005A425C"/>
    <w:rsid w:val="005A5674"/>
    <w:rsid w:val="005B58D4"/>
    <w:rsid w:val="005C0C48"/>
    <w:rsid w:val="005C19EC"/>
    <w:rsid w:val="005C1FDC"/>
    <w:rsid w:val="005C3647"/>
    <w:rsid w:val="005C700C"/>
    <w:rsid w:val="005D47F4"/>
    <w:rsid w:val="005D6E83"/>
    <w:rsid w:val="005E2DA9"/>
    <w:rsid w:val="005E4B27"/>
    <w:rsid w:val="005E6EF1"/>
    <w:rsid w:val="005E731B"/>
    <w:rsid w:val="005F3D0B"/>
    <w:rsid w:val="005F63BB"/>
    <w:rsid w:val="00603B33"/>
    <w:rsid w:val="00604AFD"/>
    <w:rsid w:val="00607593"/>
    <w:rsid w:val="00614EE1"/>
    <w:rsid w:val="006277C3"/>
    <w:rsid w:val="00680D2F"/>
    <w:rsid w:val="006933DD"/>
    <w:rsid w:val="0069722C"/>
    <w:rsid w:val="006A5CE3"/>
    <w:rsid w:val="006D0C07"/>
    <w:rsid w:val="006E54A6"/>
    <w:rsid w:val="006E6428"/>
    <w:rsid w:val="006F04CC"/>
    <w:rsid w:val="006F6572"/>
    <w:rsid w:val="0070692F"/>
    <w:rsid w:val="00706EC6"/>
    <w:rsid w:val="00712D39"/>
    <w:rsid w:val="00715B9F"/>
    <w:rsid w:val="00715EB9"/>
    <w:rsid w:val="00716169"/>
    <w:rsid w:val="00721F91"/>
    <w:rsid w:val="00731384"/>
    <w:rsid w:val="0074571F"/>
    <w:rsid w:val="00751328"/>
    <w:rsid w:val="00752CF1"/>
    <w:rsid w:val="00757E38"/>
    <w:rsid w:val="00764BF3"/>
    <w:rsid w:val="00765791"/>
    <w:rsid w:val="0076632F"/>
    <w:rsid w:val="00775DAC"/>
    <w:rsid w:val="0078095B"/>
    <w:rsid w:val="00785F8E"/>
    <w:rsid w:val="00790199"/>
    <w:rsid w:val="007A06CC"/>
    <w:rsid w:val="007A165C"/>
    <w:rsid w:val="007A2F44"/>
    <w:rsid w:val="007B0CCB"/>
    <w:rsid w:val="007B754F"/>
    <w:rsid w:val="007C1FAA"/>
    <w:rsid w:val="007C579F"/>
    <w:rsid w:val="007D1277"/>
    <w:rsid w:val="007F2139"/>
    <w:rsid w:val="007F385C"/>
    <w:rsid w:val="007F545F"/>
    <w:rsid w:val="00802C41"/>
    <w:rsid w:val="0081042F"/>
    <w:rsid w:val="008254A7"/>
    <w:rsid w:val="008309E7"/>
    <w:rsid w:val="008337C2"/>
    <w:rsid w:val="00842496"/>
    <w:rsid w:val="00851A54"/>
    <w:rsid w:val="00856D7E"/>
    <w:rsid w:val="0086232E"/>
    <w:rsid w:val="00867E44"/>
    <w:rsid w:val="00877330"/>
    <w:rsid w:val="00877ED5"/>
    <w:rsid w:val="008818A3"/>
    <w:rsid w:val="0089050F"/>
    <w:rsid w:val="008B3B69"/>
    <w:rsid w:val="008C1948"/>
    <w:rsid w:val="008D55AF"/>
    <w:rsid w:val="008D5B1A"/>
    <w:rsid w:val="008D5B63"/>
    <w:rsid w:val="008F4855"/>
    <w:rsid w:val="008F52EA"/>
    <w:rsid w:val="0090240A"/>
    <w:rsid w:val="00904F08"/>
    <w:rsid w:val="009050CE"/>
    <w:rsid w:val="00907258"/>
    <w:rsid w:val="009264F5"/>
    <w:rsid w:val="009272DC"/>
    <w:rsid w:val="00941909"/>
    <w:rsid w:val="0094362E"/>
    <w:rsid w:val="009456E0"/>
    <w:rsid w:val="00947232"/>
    <w:rsid w:val="00954D72"/>
    <w:rsid w:val="009563AB"/>
    <w:rsid w:val="00962849"/>
    <w:rsid w:val="00962A9E"/>
    <w:rsid w:val="00972F5E"/>
    <w:rsid w:val="00985E58"/>
    <w:rsid w:val="00985FDB"/>
    <w:rsid w:val="00997526"/>
    <w:rsid w:val="009979FD"/>
    <w:rsid w:val="009C2B81"/>
    <w:rsid w:val="009D16EA"/>
    <w:rsid w:val="009D386A"/>
    <w:rsid w:val="009D7FD7"/>
    <w:rsid w:val="009E1912"/>
    <w:rsid w:val="009F15BC"/>
    <w:rsid w:val="009F3CB7"/>
    <w:rsid w:val="009F7285"/>
    <w:rsid w:val="00A0678D"/>
    <w:rsid w:val="00A11D00"/>
    <w:rsid w:val="00A14291"/>
    <w:rsid w:val="00A25925"/>
    <w:rsid w:val="00A26EEA"/>
    <w:rsid w:val="00A27DD2"/>
    <w:rsid w:val="00A307BA"/>
    <w:rsid w:val="00A35E11"/>
    <w:rsid w:val="00A3600C"/>
    <w:rsid w:val="00A425C8"/>
    <w:rsid w:val="00A531B2"/>
    <w:rsid w:val="00A5550C"/>
    <w:rsid w:val="00A607E5"/>
    <w:rsid w:val="00A64976"/>
    <w:rsid w:val="00A779AA"/>
    <w:rsid w:val="00A9394C"/>
    <w:rsid w:val="00AA327A"/>
    <w:rsid w:val="00AA4578"/>
    <w:rsid w:val="00AA656E"/>
    <w:rsid w:val="00AB09B3"/>
    <w:rsid w:val="00AB0EEF"/>
    <w:rsid w:val="00AB7D32"/>
    <w:rsid w:val="00AC24D1"/>
    <w:rsid w:val="00AE0E5F"/>
    <w:rsid w:val="00AF2282"/>
    <w:rsid w:val="00AF2C89"/>
    <w:rsid w:val="00B04BDC"/>
    <w:rsid w:val="00B06085"/>
    <w:rsid w:val="00B12515"/>
    <w:rsid w:val="00B14A49"/>
    <w:rsid w:val="00B24B3D"/>
    <w:rsid w:val="00B34D13"/>
    <w:rsid w:val="00B404B1"/>
    <w:rsid w:val="00B4235B"/>
    <w:rsid w:val="00B46D75"/>
    <w:rsid w:val="00B65B5D"/>
    <w:rsid w:val="00B701AE"/>
    <w:rsid w:val="00B7125F"/>
    <w:rsid w:val="00B73BB4"/>
    <w:rsid w:val="00BA691A"/>
    <w:rsid w:val="00BB4A10"/>
    <w:rsid w:val="00BB5931"/>
    <w:rsid w:val="00BC3ECA"/>
    <w:rsid w:val="00BD145F"/>
    <w:rsid w:val="00C11366"/>
    <w:rsid w:val="00C114F0"/>
    <w:rsid w:val="00C12A52"/>
    <w:rsid w:val="00C217D4"/>
    <w:rsid w:val="00C2628A"/>
    <w:rsid w:val="00C366AB"/>
    <w:rsid w:val="00C40B3B"/>
    <w:rsid w:val="00C450C1"/>
    <w:rsid w:val="00C50E1E"/>
    <w:rsid w:val="00C53F90"/>
    <w:rsid w:val="00C83F9B"/>
    <w:rsid w:val="00C84AB6"/>
    <w:rsid w:val="00C8511F"/>
    <w:rsid w:val="00C951BB"/>
    <w:rsid w:val="00CA30F2"/>
    <w:rsid w:val="00CA34D8"/>
    <w:rsid w:val="00CB176B"/>
    <w:rsid w:val="00CB21AB"/>
    <w:rsid w:val="00CB51D8"/>
    <w:rsid w:val="00CD3292"/>
    <w:rsid w:val="00D07236"/>
    <w:rsid w:val="00D22752"/>
    <w:rsid w:val="00D41173"/>
    <w:rsid w:val="00D4166A"/>
    <w:rsid w:val="00D5683D"/>
    <w:rsid w:val="00D637F7"/>
    <w:rsid w:val="00D644C3"/>
    <w:rsid w:val="00D65FA5"/>
    <w:rsid w:val="00D77FA9"/>
    <w:rsid w:val="00D95E8E"/>
    <w:rsid w:val="00DA21E8"/>
    <w:rsid w:val="00DA2869"/>
    <w:rsid w:val="00DB26EC"/>
    <w:rsid w:val="00DB6FA4"/>
    <w:rsid w:val="00DC7CEF"/>
    <w:rsid w:val="00DD1148"/>
    <w:rsid w:val="00DD7379"/>
    <w:rsid w:val="00DD7BAA"/>
    <w:rsid w:val="00DE1225"/>
    <w:rsid w:val="00DE19DE"/>
    <w:rsid w:val="00DE4205"/>
    <w:rsid w:val="00DE5A27"/>
    <w:rsid w:val="00DE67C2"/>
    <w:rsid w:val="00DE6860"/>
    <w:rsid w:val="00DF5D62"/>
    <w:rsid w:val="00DF6C76"/>
    <w:rsid w:val="00E02988"/>
    <w:rsid w:val="00E05E38"/>
    <w:rsid w:val="00E12B4B"/>
    <w:rsid w:val="00E23341"/>
    <w:rsid w:val="00E26EE6"/>
    <w:rsid w:val="00E30D4D"/>
    <w:rsid w:val="00E3454F"/>
    <w:rsid w:val="00E35FB3"/>
    <w:rsid w:val="00E4038F"/>
    <w:rsid w:val="00E414B0"/>
    <w:rsid w:val="00E44F30"/>
    <w:rsid w:val="00E55F72"/>
    <w:rsid w:val="00E617E9"/>
    <w:rsid w:val="00E67CC1"/>
    <w:rsid w:val="00E715FB"/>
    <w:rsid w:val="00E90DAC"/>
    <w:rsid w:val="00E94221"/>
    <w:rsid w:val="00E96A2B"/>
    <w:rsid w:val="00E9789E"/>
    <w:rsid w:val="00EA064A"/>
    <w:rsid w:val="00EA1425"/>
    <w:rsid w:val="00EA672D"/>
    <w:rsid w:val="00EB0248"/>
    <w:rsid w:val="00EB4BD9"/>
    <w:rsid w:val="00EB7580"/>
    <w:rsid w:val="00EC413B"/>
    <w:rsid w:val="00EC549F"/>
    <w:rsid w:val="00EE5B93"/>
    <w:rsid w:val="00F00AB8"/>
    <w:rsid w:val="00F125E0"/>
    <w:rsid w:val="00F16ED2"/>
    <w:rsid w:val="00F20771"/>
    <w:rsid w:val="00F20FA5"/>
    <w:rsid w:val="00F27145"/>
    <w:rsid w:val="00F27CBF"/>
    <w:rsid w:val="00F33D4A"/>
    <w:rsid w:val="00F348B7"/>
    <w:rsid w:val="00F3679C"/>
    <w:rsid w:val="00F43D4E"/>
    <w:rsid w:val="00F544C4"/>
    <w:rsid w:val="00F67114"/>
    <w:rsid w:val="00F71423"/>
    <w:rsid w:val="00F832CC"/>
    <w:rsid w:val="00F87C75"/>
    <w:rsid w:val="00F97A5A"/>
    <w:rsid w:val="00FA17EE"/>
    <w:rsid w:val="00FA3980"/>
    <w:rsid w:val="00FA6394"/>
    <w:rsid w:val="00FB02BD"/>
    <w:rsid w:val="00FB072E"/>
    <w:rsid w:val="00FB75D1"/>
    <w:rsid w:val="00FC4BD5"/>
    <w:rsid w:val="00FC7DB9"/>
    <w:rsid w:val="00FE0224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9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293"/>
    <w:pPr>
      <w:ind w:left="720"/>
      <w:contextualSpacing/>
    </w:pPr>
  </w:style>
  <w:style w:type="table" w:styleId="TableGrid">
    <w:name w:val="Table Grid"/>
    <w:basedOn w:val="TableNormal"/>
    <w:uiPriority w:val="39"/>
    <w:rsid w:val="007A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29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379"/>
  </w:style>
  <w:style w:type="paragraph" w:styleId="Footer">
    <w:name w:val="footer"/>
    <w:basedOn w:val="Normal"/>
    <w:link w:val="FooterChar"/>
    <w:uiPriority w:val="99"/>
    <w:unhideWhenUsed/>
    <w:rsid w:val="00DD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379"/>
  </w:style>
  <w:style w:type="paragraph" w:styleId="NormalWeb">
    <w:name w:val="Normal (Web)"/>
    <w:basedOn w:val="Normal"/>
    <w:uiPriority w:val="99"/>
    <w:semiHidden/>
    <w:unhideWhenUsed/>
    <w:rsid w:val="00B4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LineNumber">
    <w:name w:val="line number"/>
    <w:basedOn w:val="DefaultParagraphFont"/>
    <w:uiPriority w:val="99"/>
    <w:semiHidden/>
    <w:unhideWhenUsed/>
    <w:rsid w:val="00AA3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293"/>
    <w:pPr>
      <w:ind w:left="720"/>
      <w:contextualSpacing/>
    </w:pPr>
  </w:style>
  <w:style w:type="table" w:styleId="TableGrid">
    <w:name w:val="Table Grid"/>
    <w:basedOn w:val="TableNormal"/>
    <w:uiPriority w:val="39"/>
    <w:rsid w:val="007A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29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379"/>
  </w:style>
  <w:style w:type="paragraph" w:styleId="Footer">
    <w:name w:val="footer"/>
    <w:basedOn w:val="Normal"/>
    <w:link w:val="FooterChar"/>
    <w:uiPriority w:val="99"/>
    <w:unhideWhenUsed/>
    <w:rsid w:val="00DD7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379"/>
  </w:style>
  <w:style w:type="paragraph" w:styleId="NormalWeb">
    <w:name w:val="Normal (Web)"/>
    <w:basedOn w:val="Normal"/>
    <w:uiPriority w:val="99"/>
    <w:semiHidden/>
    <w:unhideWhenUsed/>
    <w:rsid w:val="00B4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LineNumber">
    <w:name w:val="line number"/>
    <w:basedOn w:val="DefaultParagraphFont"/>
    <w:uiPriority w:val="99"/>
    <w:semiHidden/>
    <w:unhideWhenUsed/>
    <w:rsid w:val="00AA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85B5-A597-4AD6-935F-03D63CAB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CSPD</dc:creator>
  <cp:lastModifiedBy>Endo</cp:lastModifiedBy>
  <cp:revision>2</cp:revision>
  <cp:lastPrinted>2019-06-04T20:48:00Z</cp:lastPrinted>
  <dcterms:created xsi:type="dcterms:W3CDTF">2023-07-15T16:56:00Z</dcterms:created>
  <dcterms:modified xsi:type="dcterms:W3CDTF">2023-07-15T16:56:00Z</dcterms:modified>
</cp:coreProperties>
</file>